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2D6AEE" w:rsidRPr="002D7D46" w:rsidRDefault="003506BF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0509B">
        <w:rPr>
          <w:rFonts w:ascii="Times New Roman" w:hAnsi="Times New Roman" w:cs="Times New Roman"/>
          <w:b/>
          <w:sz w:val="28"/>
          <w:szCs w:val="28"/>
        </w:rPr>
        <w:t>2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30BC5">
        <w:rPr>
          <w:rFonts w:ascii="Times New Roman" w:hAnsi="Times New Roman" w:cs="Times New Roman"/>
          <w:b/>
          <w:sz w:val="28"/>
          <w:szCs w:val="28"/>
        </w:rPr>
        <w:t>7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(в редакции решения Думы</w:t>
      </w:r>
      <w:r w:rsidR="00615478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</w:t>
      </w:r>
      <w:r w:rsidRPr="002D7D46">
        <w:rPr>
          <w:rFonts w:ascii="Times New Roman" w:hAnsi="Times New Roman" w:cs="Times New Roman"/>
          <w:sz w:val="28"/>
          <w:szCs w:val="28"/>
        </w:rPr>
        <w:t>от 31.03.2016 №461) Контрольным органом проведена финансово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46">
        <w:rPr>
          <w:rFonts w:ascii="Times New Roman" w:hAnsi="Times New Roman" w:cs="Times New Roman"/>
          <w:sz w:val="28"/>
          <w:szCs w:val="28"/>
        </w:rPr>
        <w:t>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а </w:t>
      </w:r>
      <w:r w:rsidR="0010509B">
        <w:rPr>
          <w:rFonts w:ascii="Times New Roman" w:hAnsi="Times New Roman" w:cs="Times New Roman"/>
          <w:sz w:val="28"/>
          <w:szCs w:val="28"/>
        </w:rPr>
        <w:t>второй</w:t>
      </w:r>
      <w:r w:rsidR="00E30BC5">
        <w:rPr>
          <w:rFonts w:ascii="Times New Roman" w:hAnsi="Times New Roman" w:cs="Times New Roman"/>
          <w:sz w:val="28"/>
          <w:szCs w:val="28"/>
        </w:rPr>
        <w:t xml:space="preserve"> </w:t>
      </w:r>
      <w:r w:rsidR="00527E1E">
        <w:rPr>
          <w:rFonts w:ascii="Times New Roman" w:hAnsi="Times New Roman" w:cs="Times New Roman"/>
          <w:sz w:val="28"/>
          <w:szCs w:val="28"/>
        </w:rPr>
        <w:t>квартал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201</w:t>
      </w:r>
      <w:r w:rsidR="00E30BC5">
        <w:rPr>
          <w:rFonts w:ascii="Times New Roman" w:hAnsi="Times New Roman" w:cs="Times New Roman"/>
          <w:sz w:val="28"/>
          <w:szCs w:val="28"/>
        </w:rPr>
        <w:t>7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подготовлено </w:t>
      </w:r>
      <w:r w:rsidR="007663F9">
        <w:rPr>
          <w:rFonts w:ascii="Times New Roman" w:hAnsi="Times New Roman" w:cs="Times New Roman"/>
          <w:b/>
          <w:sz w:val="28"/>
          <w:szCs w:val="28"/>
        </w:rPr>
        <w:t>3</w:t>
      </w:r>
      <w:r w:rsidR="00D67C1F">
        <w:rPr>
          <w:rFonts w:ascii="Times New Roman" w:hAnsi="Times New Roman" w:cs="Times New Roman"/>
          <w:b/>
          <w:sz w:val="28"/>
          <w:szCs w:val="28"/>
        </w:rPr>
        <w:t>4</w:t>
      </w:r>
      <w:r w:rsidR="0076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BD">
        <w:rPr>
          <w:rFonts w:ascii="Times New Roman" w:hAnsi="Times New Roman" w:cs="Times New Roman"/>
          <w:sz w:val="28"/>
          <w:szCs w:val="28"/>
        </w:rPr>
        <w:t>Заключен</w:t>
      </w:r>
      <w:r w:rsidR="0010509B">
        <w:rPr>
          <w:rFonts w:ascii="Times New Roman" w:hAnsi="Times New Roman" w:cs="Times New Roman"/>
          <w:sz w:val="28"/>
          <w:szCs w:val="28"/>
        </w:rPr>
        <w:t>и</w:t>
      </w:r>
      <w:r w:rsidR="00D67C1F">
        <w:rPr>
          <w:rFonts w:ascii="Times New Roman" w:hAnsi="Times New Roman" w:cs="Times New Roman"/>
          <w:sz w:val="28"/>
          <w:szCs w:val="28"/>
        </w:rPr>
        <w:t>я</w:t>
      </w:r>
      <w:r w:rsidR="00C32DBD">
        <w:rPr>
          <w:rFonts w:ascii="Times New Roman" w:hAnsi="Times New Roman" w:cs="Times New Roman"/>
          <w:sz w:val="28"/>
          <w:szCs w:val="28"/>
        </w:rPr>
        <w:t xml:space="preserve"> 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C808C9" w:rsidRDefault="00C808C9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1D5" w:rsidRPr="009F59C9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экспертиза проектов </w:t>
      </w:r>
      <w:r w:rsidR="009F59C9" w:rsidRPr="009F59C9">
        <w:rPr>
          <w:rFonts w:ascii="Times New Roman" w:hAnsi="Times New Roman" w:cs="Times New Roman"/>
          <w:b/>
          <w:sz w:val="28"/>
          <w:szCs w:val="28"/>
        </w:rPr>
        <w:t xml:space="preserve">решений Думы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>городского округа Красноуральск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городского округа 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Красноуральск</w:t>
      </w:r>
      <w:r w:rsidR="003C050C" w:rsidRPr="009F59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B01D5" w:rsidTr="00C808C9">
        <w:tc>
          <w:tcPr>
            <w:tcW w:w="534" w:type="dxa"/>
          </w:tcPr>
          <w:p w:rsidR="00AB01D5" w:rsidRDefault="00AB01D5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01D5" w:rsidRPr="00E30BC5" w:rsidRDefault="00E30BC5" w:rsidP="00A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21.12.2016 № 539 «О бюджете городского округа Красноуральск на 2017 год и плановый период 2018 и 2019 годов</w:t>
            </w:r>
            <w:r w:rsidR="00D67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105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1D5" w:rsidRPr="00E86A0B" w:rsidRDefault="002C5478" w:rsidP="0010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50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72D31" w:rsidRDefault="00572D31" w:rsidP="0057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положительное- </w:t>
            </w:r>
          </w:p>
          <w:p w:rsidR="00E30BC5" w:rsidRPr="00716A46" w:rsidRDefault="00E30BC5" w:rsidP="0057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46" w:rsidRPr="00716A46" w:rsidRDefault="00E30BC5" w:rsidP="00572D31">
            <w:pPr>
              <w:jc w:val="both"/>
              <w:rPr>
                <w:rFonts w:ascii="Times New Roman" w:hAnsi="Times New Roman" w:cs="Times New Roman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572D31" w:rsidTr="00C808C9">
        <w:tc>
          <w:tcPr>
            <w:tcW w:w="534" w:type="dxa"/>
          </w:tcPr>
          <w:p w:rsidR="00572D31" w:rsidRPr="00E86A0B" w:rsidRDefault="0010509B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72D31" w:rsidRPr="00E86A0B" w:rsidRDefault="00AB1D3E" w:rsidP="00A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21.12.2016 № 539 «О бюджете городского округа Красноуральск на 2017 год и плановый период 2018 и 2019 годов</w:t>
            </w:r>
            <w:r w:rsidR="00D67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72D31" w:rsidRDefault="0010509B" w:rsidP="00E3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№03 </w:t>
            </w:r>
          </w:p>
          <w:p w:rsidR="0010509B" w:rsidRPr="00E86A0B" w:rsidRDefault="0010509B" w:rsidP="0010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07.06.2017</w:t>
            </w:r>
          </w:p>
        </w:tc>
        <w:tc>
          <w:tcPr>
            <w:tcW w:w="3969" w:type="dxa"/>
          </w:tcPr>
          <w:p w:rsidR="0010509B" w:rsidRPr="00D74DC1" w:rsidRDefault="0010509B" w:rsidP="0010509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C1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замечаниями:</w:t>
            </w:r>
          </w:p>
          <w:p w:rsidR="0010509B" w:rsidRPr="00D74DC1" w:rsidRDefault="0010509B" w:rsidP="0010509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C1">
              <w:rPr>
                <w:rFonts w:ascii="Times New Roman" w:hAnsi="Times New Roman" w:cs="Times New Roman"/>
                <w:sz w:val="24"/>
                <w:szCs w:val="24"/>
              </w:rPr>
              <w:t>- не представлено финансово-экономического обоснования иных закупок  на сумму 2000,0 рублей;</w:t>
            </w:r>
          </w:p>
          <w:p w:rsidR="00572D31" w:rsidRDefault="0010509B" w:rsidP="00D74DC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DC1">
              <w:rPr>
                <w:rFonts w:ascii="Times New Roman" w:hAnsi="Times New Roman" w:cs="Times New Roman"/>
                <w:sz w:val="24"/>
                <w:szCs w:val="24"/>
              </w:rPr>
              <w:t>- выявлен недостаток финансирования</w:t>
            </w:r>
            <w:r w:rsidR="00D74D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 w:rsidRPr="00D74D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предоставления дополнительного образования детей в муниципальных организациях дополнительного образования в сфере культуры и искусства» в целях обеспечения достижения показателей среднемесячной заработной платы по «Дорожной карте» в МАУ ДО ДШИ</w:t>
            </w:r>
          </w:p>
        </w:tc>
      </w:tr>
      <w:tr w:rsidR="00635553" w:rsidRPr="00AB1D3E" w:rsidTr="00AB1D3E">
        <w:trPr>
          <w:trHeight w:val="513"/>
        </w:trPr>
        <w:tc>
          <w:tcPr>
            <w:tcW w:w="534" w:type="dxa"/>
          </w:tcPr>
          <w:p w:rsidR="00635553" w:rsidRPr="00AB1D3E" w:rsidRDefault="00AB1D3E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35553" w:rsidRPr="00AB1D3E" w:rsidRDefault="00AB1D3E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 городского округа Красноуральск за 2016 год</w:t>
            </w:r>
          </w:p>
        </w:tc>
        <w:tc>
          <w:tcPr>
            <w:tcW w:w="1701" w:type="dxa"/>
          </w:tcPr>
          <w:p w:rsidR="00635553" w:rsidRPr="00AB1D3E" w:rsidRDefault="00AB1D3E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т 10.05.2017</w:t>
            </w:r>
          </w:p>
          <w:p w:rsidR="00AB1D3E" w:rsidRPr="00AB1D3E" w:rsidRDefault="00AB1D3E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5553" w:rsidRPr="00AB1D3E" w:rsidRDefault="00AB1D3E" w:rsidP="0063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</w:t>
            </w:r>
          </w:p>
        </w:tc>
      </w:tr>
      <w:tr w:rsidR="00D83B95" w:rsidRPr="00D83B95" w:rsidTr="008F7063">
        <w:tc>
          <w:tcPr>
            <w:tcW w:w="534" w:type="dxa"/>
          </w:tcPr>
          <w:p w:rsidR="00D83B95" w:rsidRPr="00D83B95" w:rsidRDefault="00D83B95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83B95" w:rsidRPr="00D83B95" w:rsidRDefault="00D83B95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Красноуральск за первый квартал 2017 года</w:t>
            </w:r>
          </w:p>
        </w:tc>
        <w:tc>
          <w:tcPr>
            <w:tcW w:w="1701" w:type="dxa"/>
          </w:tcPr>
          <w:p w:rsidR="00D83B95" w:rsidRDefault="00D83B95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№01</w:t>
            </w:r>
          </w:p>
          <w:p w:rsidR="00D83B95" w:rsidRPr="00D83B95" w:rsidRDefault="00D83B95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 xml:space="preserve"> от 10.05.2017</w:t>
            </w:r>
          </w:p>
          <w:p w:rsidR="00D83B95" w:rsidRPr="00D83B95" w:rsidRDefault="00D83B95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3B95" w:rsidRPr="00D83B95" w:rsidRDefault="00D83B95" w:rsidP="004B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</w:t>
            </w:r>
          </w:p>
        </w:tc>
      </w:tr>
    </w:tbl>
    <w:p w:rsidR="00635553" w:rsidRPr="00D83B95" w:rsidRDefault="0063555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C2" w:rsidRDefault="00125BC2" w:rsidP="00125B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125BC2" w:rsidRPr="00AB01D5" w:rsidTr="004B79F0">
        <w:tc>
          <w:tcPr>
            <w:tcW w:w="534" w:type="dxa"/>
            <w:vMerge w:val="restart"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125BC2" w:rsidRPr="00AB01D5" w:rsidTr="004B79F0">
        <w:tc>
          <w:tcPr>
            <w:tcW w:w="534" w:type="dxa"/>
            <w:vMerge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B1D3E" w:rsidRPr="00AB01D5" w:rsidTr="004B79F0">
        <w:tc>
          <w:tcPr>
            <w:tcW w:w="534" w:type="dxa"/>
          </w:tcPr>
          <w:p w:rsidR="00AB1D3E" w:rsidRPr="00AB1D3E" w:rsidRDefault="00AB1D3E" w:rsidP="00A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B1D3E" w:rsidRPr="00AB1D3E" w:rsidRDefault="00AB1D3E" w:rsidP="00A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 xml:space="preserve">Об  утверждении  отчета о выполнении плана приватизации муниципального имущества городского округа </w:t>
            </w:r>
            <w:r w:rsidRPr="00AB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Красноуральск за 2016 год</w:t>
            </w:r>
          </w:p>
        </w:tc>
        <w:tc>
          <w:tcPr>
            <w:tcW w:w="1701" w:type="dxa"/>
          </w:tcPr>
          <w:p w:rsidR="00AB1D3E" w:rsidRPr="00AB1D3E" w:rsidRDefault="00AB1D3E" w:rsidP="00A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№01 от 10.04.2017</w:t>
            </w:r>
          </w:p>
        </w:tc>
        <w:tc>
          <w:tcPr>
            <w:tcW w:w="3969" w:type="dxa"/>
          </w:tcPr>
          <w:p w:rsidR="00AB1D3E" w:rsidRPr="00AB1D3E" w:rsidRDefault="00AB1D3E" w:rsidP="00AB1D3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замечаниями:</w:t>
            </w:r>
          </w:p>
          <w:p w:rsidR="00AB1D3E" w:rsidRPr="00AB1D3E" w:rsidRDefault="00AB1D3E" w:rsidP="00A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-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 бюджете городского округа </w:t>
            </w:r>
            <w:r w:rsidRPr="00AB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Красноуральск на 2017 год поступление доходов от реализации объектов жилого фонда.</w:t>
            </w:r>
          </w:p>
          <w:p w:rsidR="00AB1D3E" w:rsidRPr="00AB1D3E" w:rsidRDefault="00AB1D3E" w:rsidP="00AB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3E" w:rsidRPr="00AB01D5" w:rsidTr="004B79F0">
        <w:tc>
          <w:tcPr>
            <w:tcW w:w="534" w:type="dxa"/>
          </w:tcPr>
          <w:p w:rsidR="00AB1D3E" w:rsidRPr="00AB1D3E" w:rsidRDefault="00AB1D3E" w:rsidP="00A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AB1D3E" w:rsidRPr="00AB1D3E" w:rsidRDefault="00AB1D3E" w:rsidP="00AB1D3E">
            <w:pPr>
              <w:rPr>
                <w:rFonts w:ascii="Times New Roman" w:hAnsi="Times New Roman" w:cs="Times New Roman"/>
              </w:rPr>
            </w:pPr>
            <w:r w:rsidRPr="00AB1D3E">
              <w:rPr>
                <w:rFonts w:ascii="Times New Roman" w:hAnsi="Times New Roman" w:cs="Times New Roman"/>
                <w:bCs/>
              </w:rPr>
              <w:t>О внесении дополнений и изменений в решение Думы городского округа Красноуральск от 31 мая 2016 года № 486 «Об утверждении порядка управления и распоряжения муниципальным имуществом городского округа Красноуральск</w:t>
            </w:r>
            <w:r w:rsidR="00D67C1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</w:tcPr>
          <w:p w:rsidR="00AB1D3E" w:rsidRDefault="00AB1D3E" w:rsidP="004B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 от 24.04.2017</w:t>
            </w:r>
          </w:p>
          <w:p w:rsidR="00AB1D3E" w:rsidRPr="00AB1D3E" w:rsidRDefault="00AB1D3E" w:rsidP="004B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D3E" w:rsidRDefault="00AB1D3E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положительное- </w:t>
            </w:r>
          </w:p>
          <w:p w:rsidR="00AB1D3E" w:rsidRPr="00716A46" w:rsidRDefault="00AB1D3E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3E" w:rsidRPr="00716A46" w:rsidRDefault="00AB1D3E" w:rsidP="004B79F0">
            <w:pPr>
              <w:jc w:val="both"/>
              <w:rPr>
                <w:rFonts w:ascii="Times New Roman" w:hAnsi="Times New Roman" w:cs="Times New Roman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  <w:tr w:rsidR="00AB1D3E" w:rsidRPr="00A876DF" w:rsidTr="004B79F0">
        <w:tc>
          <w:tcPr>
            <w:tcW w:w="534" w:type="dxa"/>
          </w:tcPr>
          <w:p w:rsidR="00AB1D3E" w:rsidRPr="00AB1D3E" w:rsidRDefault="00AB1D3E" w:rsidP="00A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B1D3E" w:rsidRPr="00AB1D3E" w:rsidRDefault="00AB1D3E" w:rsidP="00A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земельных участков, находящихся в государственной или муниципальной собственности, гражданам в собственность бесплатно для индивидуального жилищного строительства на территории городского округа Красноуральск»</w:t>
            </w:r>
          </w:p>
          <w:p w:rsidR="00AB1D3E" w:rsidRPr="00AB1D3E" w:rsidRDefault="00AB1D3E" w:rsidP="004B79F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3E" w:rsidRPr="00AB1D3E" w:rsidRDefault="00AB1D3E" w:rsidP="00A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 xml:space="preserve">№03  от 15.06.2017 </w:t>
            </w:r>
          </w:p>
        </w:tc>
        <w:tc>
          <w:tcPr>
            <w:tcW w:w="3969" w:type="dxa"/>
          </w:tcPr>
          <w:p w:rsidR="00AB1D3E" w:rsidRDefault="00AB1D3E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положительное- </w:t>
            </w:r>
          </w:p>
          <w:p w:rsidR="00AB1D3E" w:rsidRPr="00716A46" w:rsidRDefault="00AB1D3E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3E" w:rsidRPr="00716A46" w:rsidRDefault="00AB1D3E" w:rsidP="004B79F0">
            <w:pPr>
              <w:jc w:val="both"/>
              <w:rPr>
                <w:rFonts w:ascii="Times New Roman" w:hAnsi="Times New Roman" w:cs="Times New Roman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</w:tbl>
    <w:p w:rsidR="00125BC2" w:rsidRDefault="00125BC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C2" w:rsidRDefault="00125BC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5B5" w:rsidRPr="003506BF" w:rsidRDefault="00125BC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постановлений администрации городского округа Красноуральск о внесении изменений 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в муниципальные программы</w:t>
      </w:r>
      <w:r w:rsidR="00A612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416"/>
        <w:gridCol w:w="4254"/>
      </w:tblGrid>
      <w:tr w:rsidR="005865B5" w:rsidRPr="00AB01D5" w:rsidTr="006A6547">
        <w:tc>
          <w:tcPr>
            <w:tcW w:w="534" w:type="dxa"/>
            <w:vMerge w:val="restart"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Pr="00E30BC5" w:rsidRDefault="00EC392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C392F" w:rsidRPr="00A61216" w:rsidRDefault="00D83B95" w:rsidP="008D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Pr="00527E1E" w:rsidRDefault="00EC392F" w:rsidP="00D8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3B9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3B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C392F" w:rsidRPr="00E64921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C392F" w:rsidRPr="00D83B95" w:rsidRDefault="00D83B95" w:rsidP="008D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Pr="00527E1E" w:rsidRDefault="00EC392F" w:rsidP="00D8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3B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83B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3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EC392F" w:rsidRPr="00E64921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EC392F" w:rsidRPr="00AB01D5" w:rsidTr="0051130E">
        <w:tc>
          <w:tcPr>
            <w:tcW w:w="534" w:type="dxa"/>
          </w:tcPr>
          <w:p w:rsidR="00EC392F" w:rsidRDefault="007663F9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C392F" w:rsidRPr="008F4788" w:rsidRDefault="00D83B95" w:rsidP="0090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EC392F" w:rsidRDefault="00EC392F" w:rsidP="00D8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3B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83B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3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EC392F" w:rsidRPr="00E64921" w:rsidRDefault="00EC392F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в виду отсутствия финансово-экономического обоснования вносимых изменений</w:t>
            </w:r>
          </w:p>
        </w:tc>
      </w:tr>
      <w:tr w:rsidR="00D83B95" w:rsidRPr="00AB01D5" w:rsidTr="0051130E">
        <w:tc>
          <w:tcPr>
            <w:tcW w:w="534" w:type="dxa"/>
          </w:tcPr>
          <w:p w:rsidR="00D83B95" w:rsidRDefault="00D83B95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83B95" w:rsidRPr="00140C4F" w:rsidRDefault="001B06FD" w:rsidP="0090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городского округа Красноуральск» на 2015 – 2020 годы»</w:t>
            </w:r>
          </w:p>
        </w:tc>
        <w:tc>
          <w:tcPr>
            <w:tcW w:w="1416" w:type="dxa"/>
          </w:tcPr>
          <w:p w:rsidR="00D83B95" w:rsidRDefault="00D83B95" w:rsidP="00D8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 от 1</w:t>
            </w:r>
            <w:r w:rsidR="001B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D83B95" w:rsidRDefault="00D83B95" w:rsidP="00D8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D83B95" w:rsidRPr="00E64921" w:rsidRDefault="00D83B95" w:rsidP="008D57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B06FD" w:rsidRPr="00AB01D5" w:rsidTr="0051130E">
        <w:tc>
          <w:tcPr>
            <w:tcW w:w="534" w:type="dxa"/>
          </w:tcPr>
          <w:p w:rsidR="001B06FD" w:rsidRDefault="001B06FD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B06FD" w:rsidRPr="004131BA" w:rsidRDefault="001B06FD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1B06FD" w:rsidRDefault="001B06FD" w:rsidP="001B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1B06FD" w:rsidRPr="00E64921" w:rsidRDefault="001B06FD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B06FD" w:rsidRPr="00AB01D5" w:rsidTr="0051130E">
        <w:tc>
          <w:tcPr>
            <w:tcW w:w="534" w:type="dxa"/>
          </w:tcPr>
          <w:p w:rsidR="001B06FD" w:rsidRDefault="001B06FD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B06FD" w:rsidRPr="00140C4F" w:rsidRDefault="001B06FD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1B06FD" w:rsidRDefault="001B06FD" w:rsidP="001B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1B06FD" w:rsidRPr="00E64921" w:rsidRDefault="001B06FD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положительное –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и предложения отсутствуют</w:t>
            </w:r>
          </w:p>
        </w:tc>
      </w:tr>
      <w:tr w:rsidR="001B06FD" w:rsidRPr="00AB01D5" w:rsidTr="0051130E">
        <w:tc>
          <w:tcPr>
            <w:tcW w:w="534" w:type="dxa"/>
          </w:tcPr>
          <w:p w:rsidR="001B06FD" w:rsidRDefault="001B06FD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1B06FD" w:rsidRPr="00A61216" w:rsidRDefault="001B06FD" w:rsidP="004B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1B06FD" w:rsidRPr="00527E1E" w:rsidRDefault="001B06FD" w:rsidP="001B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1B06FD" w:rsidRPr="00E64921" w:rsidRDefault="001B06FD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B06FD" w:rsidRPr="00AB01D5" w:rsidTr="0051130E">
        <w:tc>
          <w:tcPr>
            <w:tcW w:w="534" w:type="dxa"/>
          </w:tcPr>
          <w:p w:rsidR="001B06FD" w:rsidRDefault="001B06FD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B06FD" w:rsidRPr="00A61216" w:rsidRDefault="001B06FD" w:rsidP="00362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1B06FD" w:rsidRPr="00527E1E" w:rsidRDefault="001B06FD" w:rsidP="001B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 от 14.04.2017</w:t>
            </w:r>
          </w:p>
        </w:tc>
        <w:tc>
          <w:tcPr>
            <w:tcW w:w="4254" w:type="dxa"/>
          </w:tcPr>
          <w:p w:rsidR="001B06FD" w:rsidRPr="00E64921" w:rsidRDefault="001B06FD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B06FD" w:rsidRPr="00AB01D5" w:rsidTr="0051130E">
        <w:tc>
          <w:tcPr>
            <w:tcW w:w="534" w:type="dxa"/>
          </w:tcPr>
          <w:p w:rsidR="001B06FD" w:rsidRDefault="001B06FD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B06FD" w:rsidRPr="00140C4F" w:rsidRDefault="001B06FD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1B06FD" w:rsidRDefault="001B06FD" w:rsidP="001B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от 14.04.2017</w:t>
            </w:r>
          </w:p>
          <w:p w:rsidR="001B06FD" w:rsidRPr="00527E1E" w:rsidRDefault="001B06FD" w:rsidP="001B0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1B06FD" w:rsidRPr="00E64921" w:rsidRDefault="001B06FD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B06FD" w:rsidRPr="00AB01D5" w:rsidTr="0051130E">
        <w:tc>
          <w:tcPr>
            <w:tcW w:w="534" w:type="dxa"/>
          </w:tcPr>
          <w:p w:rsidR="001B06FD" w:rsidRDefault="001B06FD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B06FD" w:rsidRPr="00140C4F" w:rsidRDefault="001B06FD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1B06FD" w:rsidRPr="00527E1E" w:rsidRDefault="001B06FD" w:rsidP="001B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254" w:type="dxa"/>
          </w:tcPr>
          <w:p w:rsidR="001B06FD" w:rsidRPr="00E64921" w:rsidRDefault="001B06FD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Отказ в проведении экспертизы в виду отсутствия финансово-экономического обоснования вносимых изменений</w:t>
            </w:r>
          </w:p>
        </w:tc>
      </w:tr>
      <w:tr w:rsidR="001B06FD" w:rsidRPr="00AB01D5" w:rsidTr="0051130E">
        <w:tc>
          <w:tcPr>
            <w:tcW w:w="534" w:type="dxa"/>
          </w:tcPr>
          <w:p w:rsidR="001B06FD" w:rsidRDefault="001B06FD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B06FD" w:rsidRPr="00140C4F" w:rsidRDefault="001B06FD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1B06FD" w:rsidRPr="00527E1E" w:rsidRDefault="001B06FD" w:rsidP="001B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4" w:type="dxa"/>
          </w:tcPr>
          <w:p w:rsidR="001B06FD" w:rsidRPr="00E64921" w:rsidRDefault="001B06FD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1B06FD" w:rsidRPr="00AB01D5" w:rsidTr="0051130E">
        <w:tc>
          <w:tcPr>
            <w:tcW w:w="534" w:type="dxa"/>
          </w:tcPr>
          <w:p w:rsidR="001B06FD" w:rsidRDefault="001B06FD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B06FD" w:rsidRPr="00A61216" w:rsidRDefault="001B06FD" w:rsidP="004B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1B06FD" w:rsidRPr="00527E1E" w:rsidRDefault="001B06FD" w:rsidP="005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1B06FD" w:rsidRPr="00E64921" w:rsidRDefault="001B06FD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306F6" w:rsidRPr="00AB01D5" w:rsidTr="0051130E">
        <w:tc>
          <w:tcPr>
            <w:tcW w:w="534" w:type="dxa"/>
          </w:tcPr>
          <w:p w:rsidR="005306F6" w:rsidRDefault="005306F6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5306F6" w:rsidRPr="008F4788" w:rsidRDefault="005306F6" w:rsidP="0080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5306F6" w:rsidRPr="00527E1E" w:rsidRDefault="005306F6" w:rsidP="005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5306F6" w:rsidRPr="00E64921" w:rsidRDefault="005306F6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306F6" w:rsidRPr="00AB01D5" w:rsidTr="0051130E">
        <w:tc>
          <w:tcPr>
            <w:tcW w:w="534" w:type="dxa"/>
          </w:tcPr>
          <w:p w:rsidR="005306F6" w:rsidRDefault="005306F6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306F6" w:rsidRPr="00A61216" w:rsidRDefault="005306F6" w:rsidP="004B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5306F6" w:rsidRPr="00527E1E" w:rsidRDefault="005306F6" w:rsidP="005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5306F6" w:rsidRPr="00E64921" w:rsidRDefault="005306F6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306F6" w:rsidRPr="00AB01D5" w:rsidTr="0051130E">
        <w:tc>
          <w:tcPr>
            <w:tcW w:w="534" w:type="dxa"/>
          </w:tcPr>
          <w:p w:rsidR="005306F6" w:rsidRDefault="005306F6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306F6" w:rsidRPr="00140C4F" w:rsidRDefault="005306F6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5306F6" w:rsidRPr="00527E1E" w:rsidRDefault="005306F6" w:rsidP="005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4" w:type="dxa"/>
          </w:tcPr>
          <w:p w:rsidR="005306F6" w:rsidRPr="00E64921" w:rsidRDefault="005306F6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306F6" w:rsidRPr="00AB01D5" w:rsidTr="0051130E">
        <w:tc>
          <w:tcPr>
            <w:tcW w:w="534" w:type="dxa"/>
          </w:tcPr>
          <w:p w:rsidR="005306F6" w:rsidRDefault="005306F6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5306F6" w:rsidRPr="008F4788" w:rsidRDefault="005306F6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</w:t>
            </w:r>
            <w:r w:rsidRPr="00162FD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документации на территорию городского округа Красноуральск на 2015 – 2020 годы»</w:t>
            </w:r>
          </w:p>
        </w:tc>
        <w:tc>
          <w:tcPr>
            <w:tcW w:w="1416" w:type="dxa"/>
          </w:tcPr>
          <w:p w:rsidR="005306F6" w:rsidRPr="00527E1E" w:rsidRDefault="005306F6" w:rsidP="005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5306F6" w:rsidRPr="00E64921" w:rsidRDefault="005306F6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306F6" w:rsidRPr="00AB01D5" w:rsidTr="0051130E">
        <w:tc>
          <w:tcPr>
            <w:tcW w:w="534" w:type="dxa"/>
          </w:tcPr>
          <w:p w:rsidR="005306F6" w:rsidRDefault="005306F6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5306F6" w:rsidRPr="004131BA" w:rsidRDefault="005306F6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306F6" w:rsidRDefault="005306F6" w:rsidP="005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5306F6" w:rsidRPr="00E64921" w:rsidRDefault="005306F6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306F6" w:rsidRPr="00AB01D5" w:rsidTr="0051130E">
        <w:tc>
          <w:tcPr>
            <w:tcW w:w="534" w:type="dxa"/>
          </w:tcPr>
          <w:p w:rsidR="005306F6" w:rsidRDefault="005306F6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5306F6" w:rsidRPr="00140C4F" w:rsidRDefault="005306F6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5306F6" w:rsidRDefault="005306F6" w:rsidP="0053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5306F6" w:rsidRPr="00E64921" w:rsidRDefault="005306F6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306F6" w:rsidRPr="00AB01D5" w:rsidTr="0051130E">
        <w:tc>
          <w:tcPr>
            <w:tcW w:w="534" w:type="dxa"/>
          </w:tcPr>
          <w:p w:rsidR="005306F6" w:rsidRDefault="005306F6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5306F6" w:rsidRPr="00D67C1F" w:rsidRDefault="00D67C1F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«Управление финансами городского округа Красноуральск на 2015 – 2020 годы»</w:t>
            </w:r>
          </w:p>
        </w:tc>
        <w:tc>
          <w:tcPr>
            <w:tcW w:w="1416" w:type="dxa"/>
          </w:tcPr>
          <w:p w:rsidR="005306F6" w:rsidRDefault="00D67C1F" w:rsidP="004B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 от 05.06.2017</w:t>
            </w:r>
          </w:p>
        </w:tc>
        <w:tc>
          <w:tcPr>
            <w:tcW w:w="4254" w:type="dxa"/>
          </w:tcPr>
          <w:p w:rsidR="005306F6" w:rsidRPr="00E64921" w:rsidRDefault="00D67C1F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D67C1F" w:rsidRPr="00AB01D5" w:rsidTr="0051130E">
        <w:tc>
          <w:tcPr>
            <w:tcW w:w="534" w:type="dxa"/>
          </w:tcPr>
          <w:p w:rsidR="00D67C1F" w:rsidRDefault="00D67C1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D67C1F" w:rsidRPr="00140C4F" w:rsidRDefault="00D67C1F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D67C1F" w:rsidRPr="00527E1E" w:rsidRDefault="00D67C1F" w:rsidP="00D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№46 от 05.06.2017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D67C1F" w:rsidRPr="00D67C1F" w:rsidRDefault="00D67C1F" w:rsidP="00D6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D67C1F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- Представить Прое</w:t>
            </w:r>
            <w:proofErr w:type="gramStart"/>
            <w:r w:rsidRPr="00D67C1F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D67C1F">
              <w:rPr>
                <w:rFonts w:ascii="Times New Roman" w:hAnsi="Times New Roman" w:cs="Times New Roman"/>
                <w:sz w:val="24"/>
                <w:szCs w:val="24"/>
              </w:rPr>
              <w:t>иложением расчета необходимых для реализации мероприятий Программы объемов бюджетных средств и обоснованием источников их финансирования на повторную экспертизу</w:t>
            </w:r>
          </w:p>
          <w:p w:rsidR="00D67C1F" w:rsidRPr="00E64921" w:rsidRDefault="00D67C1F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1F" w:rsidRPr="00AB01D5" w:rsidTr="0051130E">
        <w:tc>
          <w:tcPr>
            <w:tcW w:w="534" w:type="dxa"/>
          </w:tcPr>
          <w:p w:rsidR="00D67C1F" w:rsidRDefault="00D67C1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D67C1F" w:rsidRPr="00A61216" w:rsidRDefault="00D67C1F" w:rsidP="004B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D67C1F" w:rsidRPr="00527E1E" w:rsidRDefault="00D67C1F" w:rsidP="00D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D67C1F" w:rsidRPr="00E64921" w:rsidRDefault="00D67C1F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D67C1F" w:rsidRPr="00AB01D5" w:rsidTr="0051130E">
        <w:tc>
          <w:tcPr>
            <w:tcW w:w="534" w:type="dxa"/>
          </w:tcPr>
          <w:p w:rsidR="00D67C1F" w:rsidRDefault="00D67C1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D67C1F" w:rsidRPr="00140C4F" w:rsidRDefault="00D67C1F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Красноуральск» на 2015 – 2020 годы»</w:t>
            </w:r>
          </w:p>
        </w:tc>
        <w:tc>
          <w:tcPr>
            <w:tcW w:w="1416" w:type="dxa"/>
          </w:tcPr>
          <w:p w:rsidR="00D67C1F" w:rsidRPr="00527E1E" w:rsidRDefault="00D67C1F" w:rsidP="00D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D67C1F" w:rsidRPr="00E64921" w:rsidRDefault="00D67C1F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D67C1F" w:rsidRPr="00AB01D5" w:rsidTr="0051130E">
        <w:tc>
          <w:tcPr>
            <w:tcW w:w="534" w:type="dxa"/>
          </w:tcPr>
          <w:p w:rsidR="00D67C1F" w:rsidRDefault="00D67C1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D67C1F" w:rsidRPr="00140C4F" w:rsidRDefault="00D67C1F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D67C1F" w:rsidRPr="00527E1E" w:rsidRDefault="00D67C1F" w:rsidP="00D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.06.2017 </w:t>
            </w:r>
          </w:p>
        </w:tc>
        <w:tc>
          <w:tcPr>
            <w:tcW w:w="4254" w:type="dxa"/>
          </w:tcPr>
          <w:p w:rsidR="00D67C1F" w:rsidRPr="00D67C1F" w:rsidRDefault="00D67C1F" w:rsidP="00D6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D67C1F" w:rsidRPr="00AB01D5" w:rsidTr="0051130E">
        <w:tc>
          <w:tcPr>
            <w:tcW w:w="534" w:type="dxa"/>
          </w:tcPr>
          <w:p w:rsidR="00D67C1F" w:rsidRDefault="00D67C1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D67C1F" w:rsidRPr="00140C4F" w:rsidRDefault="00D67C1F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D67C1F" w:rsidRPr="00527E1E" w:rsidRDefault="00D67C1F" w:rsidP="00D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D67C1F" w:rsidRPr="00E64921" w:rsidRDefault="00D67C1F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D67C1F" w:rsidRPr="00AB01D5" w:rsidTr="0051130E">
        <w:tc>
          <w:tcPr>
            <w:tcW w:w="534" w:type="dxa"/>
          </w:tcPr>
          <w:p w:rsidR="00D67C1F" w:rsidRDefault="00D67C1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D67C1F" w:rsidRPr="00140C4F" w:rsidRDefault="00D67C1F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жилищно-коммунального хозяйства и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D67C1F" w:rsidRPr="00527E1E" w:rsidRDefault="00D67C1F" w:rsidP="00D6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4" w:type="dxa"/>
          </w:tcPr>
          <w:p w:rsidR="00D67C1F" w:rsidRPr="00E64921" w:rsidRDefault="00D67C1F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D67C1F" w:rsidRPr="00AB01D5" w:rsidTr="0051130E">
        <w:tc>
          <w:tcPr>
            <w:tcW w:w="534" w:type="dxa"/>
          </w:tcPr>
          <w:p w:rsidR="00D67C1F" w:rsidRDefault="00D67C1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5" w:type="dxa"/>
          </w:tcPr>
          <w:p w:rsidR="00D67C1F" w:rsidRPr="00140C4F" w:rsidRDefault="00D67C1F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городского округа Красноуральск» на 2015 – 2020 годы»</w:t>
            </w:r>
          </w:p>
        </w:tc>
        <w:tc>
          <w:tcPr>
            <w:tcW w:w="1416" w:type="dxa"/>
          </w:tcPr>
          <w:p w:rsidR="00D67C1F" w:rsidRDefault="00D67C1F" w:rsidP="004B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D67C1F" w:rsidRDefault="00D67C1F" w:rsidP="004B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D67C1F" w:rsidRPr="00E64921" w:rsidRDefault="00D67C1F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D67C1F" w:rsidRPr="00AB01D5" w:rsidTr="0051130E">
        <w:tc>
          <w:tcPr>
            <w:tcW w:w="534" w:type="dxa"/>
          </w:tcPr>
          <w:p w:rsidR="00D67C1F" w:rsidRDefault="00D67C1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D67C1F" w:rsidRPr="004131BA" w:rsidRDefault="00D67C1F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D67C1F" w:rsidRDefault="00D67C1F" w:rsidP="004B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  <w:p w:rsidR="00D67C1F" w:rsidRDefault="00D67C1F" w:rsidP="004B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D67C1F" w:rsidRPr="00E64921" w:rsidRDefault="00D67C1F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D67C1F" w:rsidRPr="00AB01D5" w:rsidTr="0051130E">
        <w:tc>
          <w:tcPr>
            <w:tcW w:w="534" w:type="dxa"/>
          </w:tcPr>
          <w:p w:rsidR="00D67C1F" w:rsidRDefault="00D67C1F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7C1F" w:rsidRPr="004131BA" w:rsidRDefault="00D67C1F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67C1F" w:rsidRDefault="00D67C1F" w:rsidP="004B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D67C1F" w:rsidRPr="00E64921" w:rsidRDefault="00D67C1F" w:rsidP="004B79F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Pr="00F60658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658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F60658" w:rsidRPr="00F60658">
        <w:rPr>
          <w:rFonts w:ascii="Times New Roman" w:hAnsi="Times New Roman" w:cs="Times New Roman"/>
          <w:sz w:val="28"/>
          <w:szCs w:val="28"/>
        </w:rPr>
        <w:t>экспертизы направлены с сопроводительным письмом разработчикам проектов  муниципальных правовых актов.</w:t>
      </w: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13D"/>
    <w:multiLevelType w:val="hybridMultilevel"/>
    <w:tmpl w:val="9496A3D2"/>
    <w:lvl w:ilvl="0" w:tplc="4E429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51E9"/>
    <w:rsid w:val="000A5837"/>
    <w:rsid w:val="0010509B"/>
    <w:rsid w:val="001176E6"/>
    <w:rsid w:val="00125BC2"/>
    <w:rsid w:val="00140C4F"/>
    <w:rsid w:val="001451E9"/>
    <w:rsid w:val="00162FD9"/>
    <w:rsid w:val="00184EB3"/>
    <w:rsid w:val="001B06FD"/>
    <w:rsid w:val="001C2D53"/>
    <w:rsid w:val="002010BB"/>
    <w:rsid w:val="002448E1"/>
    <w:rsid w:val="0026738E"/>
    <w:rsid w:val="002C5478"/>
    <w:rsid w:val="002D6AEE"/>
    <w:rsid w:val="002D7D46"/>
    <w:rsid w:val="003506BF"/>
    <w:rsid w:val="003C050C"/>
    <w:rsid w:val="004078E8"/>
    <w:rsid w:val="004131BA"/>
    <w:rsid w:val="00421CCE"/>
    <w:rsid w:val="004D5BE0"/>
    <w:rsid w:val="004F4733"/>
    <w:rsid w:val="0051130E"/>
    <w:rsid w:val="00527E1E"/>
    <w:rsid w:val="005306F6"/>
    <w:rsid w:val="005544AE"/>
    <w:rsid w:val="00572D31"/>
    <w:rsid w:val="0057684B"/>
    <w:rsid w:val="005822AD"/>
    <w:rsid w:val="005865B5"/>
    <w:rsid w:val="005B4FB7"/>
    <w:rsid w:val="00615227"/>
    <w:rsid w:val="00615478"/>
    <w:rsid w:val="00635553"/>
    <w:rsid w:val="006D0259"/>
    <w:rsid w:val="00716A46"/>
    <w:rsid w:val="00733AB6"/>
    <w:rsid w:val="007663F9"/>
    <w:rsid w:val="007807BB"/>
    <w:rsid w:val="00867888"/>
    <w:rsid w:val="008C54D0"/>
    <w:rsid w:val="008F4788"/>
    <w:rsid w:val="008F77CD"/>
    <w:rsid w:val="009651A2"/>
    <w:rsid w:val="009A1F4D"/>
    <w:rsid w:val="009D4AC3"/>
    <w:rsid w:val="009F59C9"/>
    <w:rsid w:val="00A61216"/>
    <w:rsid w:val="00A876DF"/>
    <w:rsid w:val="00AA3A03"/>
    <w:rsid w:val="00AB01D5"/>
    <w:rsid w:val="00AB1D3E"/>
    <w:rsid w:val="00B03F24"/>
    <w:rsid w:val="00B3774A"/>
    <w:rsid w:val="00C04AF3"/>
    <w:rsid w:val="00C07CEE"/>
    <w:rsid w:val="00C32DBD"/>
    <w:rsid w:val="00C34B47"/>
    <w:rsid w:val="00C540DA"/>
    <w:rsid w:val="00C769D8"/>
    <w:rsid w:val="00C808C9"/>
    <w:rsid w:val="00D107B9"/>
    <w:rsid w:val="00D14379"/>
    <w:rsid w:val="00D67C1F"/>
    <w:rsid w:val="00D7025F"/>
    <w:rsid w:val="00D74DC1"/>
    <w:rsid w:val="00D83B95"/>
    <w:rsid w:val="00DB08CA"/>
    <w:rsid w:val="00DE09B5"/>
    <w:rsid w:val="00E05413"/>
    <w:rsid w:val="00E30BC5"/>
    <w:rsid w:val="00E64921"/>
    <w:rsid w:val="00E83127"/>
    <w:rsid w:val="00E86A0B"/>
    <w:rsid w:val="00EC392F"/>
    <w:rsid w:val="00F60658"/>
    <w:rsid w:val="00F8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  <w:style w:type="paragraph" w:styleId="a5">
    <w:name w:val="Body Text"/>
    <w:basedOn w:val="a"/>
    <w:link w:val="a6"/>
    <w:rsid w:val="007807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807B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1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D4A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DB35-F606-408C-9B15-E1612EA1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3</cp:revision>
  <cp:lastPrinted>2016-04-15T09:34:00Z</cp:lastPrinted>
  <dcterms:created xsi:type="dcterms:W3CDTF">2017-07-24T08:29:00Z</dcterms:created>
  <dcterms:modified xsi:type="dcterms:W3CDTF">2017-07-24T09:21:00Z</dcterms:modified>
</cp:coreProperties>
</file>