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F24" w:rsidRPr="002D7D46" w:rsidRDefault="001451E9" w:rsidP="00B03F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D46">
        <w:rPr>
          <w:rFonts w:ascii="Times New Roman" w:hAnsi="Times New Roman" w:cs="Times New Roman"/>
          <w:b/>
          <w:sz w:val="28"/>
          <w:szCs w:val="28"/>
        </w:rPr>
        <w:t>Информация об итогах</w:t>
      </w:r>
      <w:r w:rsidR="00B03F24" w:rsidRPr="002D7D46">
        <w:rPr>
          <w:rFonts w:ascii="Times New Roman" w:hAnsi="Times New Roman" w:cs="Times New Roman"/>
          <w:b/>
          <w:sz w:val="28"/>
          <w:szCs w:val="28"/>
        </w:rPr>
        <w:t xml:space="preserve"> экспертно – аналитической деятельности Контрольного органа городского округа Красноуральск</w:t>
      </w:r>
    </w:p>
    <w:p w:rsidR="002D6AEE" w:rsidRPr="002D7D46" w:rsidRDefault="003506BF" w:rsidP="00B03F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10509B">
        <w:rPr>
          <w:rFonts w:ascii="Times New Roman" w:hAnsi="Times New Roman" w:cs="Times New Roman"/>
          <w:b/>
          <w:sz w:val="28"/>
          <w:szCs w:val="28"/>
        </w:rPr>
        <w:t>2</w:t>
      </w:r>
      <w:r w:rsidR="00B03F24" w:rsidRPr="002D7D46">
        <w:rPr>
          <w:rFonts w:ascii="Times New Roman" w:hAnsi="Times New Roman" w:cs="Times New Roman"/>
          <w:b/>
          <w:sz w:val="28"/>
          <w:szCs w:val="28"/>
        </w:rPr>
        <w:t xml:space="preserve"> квартал 201</w:t>
      </w:r>
      <w:r w:rsidR="00E30BC5">
        <w:rPr>
          <w:rFonts w:ascii="Times New Roman" w:hAnsi="Times New Roman" w:cs="Times New Roman"/>
          <w:b/>
          <w:sz w:val="28"/>
          <w:szCs w:val="28"/>
        </w:rPr>
        <w:t>7</w:t>
      </w:r>
      <w:r w:rsidR="00B03F24" w:rsidRPr="002D7D4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2D7D46" w:rsidRPr="002D7D46" w:rsidRDefault="002D7D46" w:rsidP="002D7D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7D46">
        <w:rPr>
          <w:rFonts w:ascii="Times New Roman" w:hAnsi="Times New Roman" w:cs="Times New Roman"/>
          <w:sz w:val="28"/>
          <w:szCs w:val="28"/>
        </w:rPr>
        <w:t>В соответствии с Положением о Контрольном органе городского округа Красноуральск (в редакции решения Думы</w:t>
      </w:r>
      <w:r w:rsidR="00615478">
        <w:rPr>
          <w:rFonts w:ascii="Times New Roman" w:hAnsi="Times New Roman" w:cs="Times New Roman"/>
          <w:sz w:val="28"/>
          <w:szCs w:val="28"/>
        </w:rPr>
        <w:t xml:space="preserve"> городского округа Красноуральск </w:t>
      </w:r>
      <w:r w:rsidRPr="002D7D46">
        <w:rPr>
          <w:rFonts w:ascii="Times New Roman" w:hAnsi="Times New Roman" w:cs="Times New Roman"/>
          <w:sz w:val="28"/>
          <w:szCs w:val="28"/>
        </w:rPr>
        <w:t>от 31.03.2016 №461) Контрольным органом проведена финансово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7D46">
        <w:rPr>
          <w:rFonts w:ascii="Times New Roman" w:hAnsi="Times New Roman" w:cs="Times New Roman"/>
          <w:sz w:val="28"/>
          <w:szCs w:val="28"/>
        </w:rPr>
        <w:t>экономическая экспертиза муниципальных правовых актов, касающихся расходных обязательств бюджета городского округа Красноуральск, муниципальных программ</w:t>
      </w:r>
      <w:r w:rsidR="00AB01D5">
        <w:rPr>
          <w:rFonts w:ascii="Times New Roman" w:hAnsi="Times New Roman" w:cs="Times New Roman"/>
          <w:sz w:val="28"/>
          <w:szCs w:val="28"/>
        </w:rPr>
        <w:t>.</w:t>
      </w:r>
    </w:p>
    <w:p w:rsidR="00AB01D5" w:rsidRDefault="00AB01D5" w:rsidP="002D7D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з</w:t>
      </w:r>
      <w:r w:rsidR="002D7D46" w:rsidRPr="002D7D46">
        <w:rPr>
          <w:rFonts w:ascii="Times New Roman" w:hAnsi="Times New Roman" w:cs="Times New Roman"/>
          <w:sz w:val="28"/>
          <w:szCs w:val="28"/>
        </w:rPr>
        <w:t xml:space="preserve">а </w:t>
      </w:r>
      <w:r w:rsidR="0010509B">
        <w:rPr>
          <w:rFonts w:ascii="Times New Roman" w:hAnsi="Times New Roman" w:cs="Times New Roman"/>
          <w:sz w:val="28"/>
          <w:szCs w:val="28"/>
        </w:rPr>
        <w:t>второй</w:t>
      </w:r>
      <w:r w:rsidR="00E30BC5">
        <w:rPr>
          <w:rFonts w:ascii="Times New Roman" w:hAnsi="Times New Roman" w:cs="Times New Roman"/>
          <w:sz w:val="28"/>
          <w:szCs w:val="28"/>
        </w:rPr>
        <w:t xml:space="preserve"> </w:t>
      </w:r>
      <w:r w:rsidR="00527E1E">
        <w:rPr>
          <w:rFonts w:ascii="Times New Roman" w:hAnsi="Times New Roman" w:cs="Times New Roman"/>
          <w:sz w:val="28"/>
          <w:szCs w:val="28"/>
        </w:rPr>
        <w:t>квартал</w:t>
      </w:r>
      <w:r w:rsidR="002D7D46" w:rsidRPr="002D7D46">
        <w:rPr>
          <w:rFonts w:ascii="Times New Roman" w:hAnsi="Times New Roman" w:cs="Times New Roman"/>
          <w:sz w:val="28"/>
          <w:szCs w:val="28"/>
        </w:rPr>
        <w:t xml:space="preserve"> 201</w:t>
      </w:r>
      <w:r w:rsidR="00E30BC5">
        <w:rPr>
          <w:rFonts w:ascii="Times New Roman" w:hAnsi="Times New Roman" w:cs="Times New Roman"/>
          <w:sz w:val="28"/>
          <w:szCs w:val="28"/>
        </w:rPr>
        <w:t>7</w:t>
      </w:r>
      <w:r w:rsidR="002D7D46" w:rsidRPr="002D7D46">
        <w:rPr>
          <w:rFonts w:ascii="Times New Roman" w:hAnsi="Times New Roman" w:cs="Times New Roman"/>
          <w:sz w:val="28"/>
          <w:szCs w:val="28"/>
        </w:rPr>
        <w:t xml:space="preserve"> года  Контрольны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="002D7D46" w:rsidRPr="002D7D46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 xml:space="preserve">ом подготовлено </w:t>
      </w:r>
      <w:r w:rsidR="007663F9">
        <w:rPr>
          <w:rFonts w:ascii="Times New Roman" w:hAnsi="Times New Roman" w:cs="Times New Roman"/>
          <w:b/>
          <w:sz w:val="28"/>
          <w:szCs w:val="28"/>
        </w:rPr>
        <w:t>3</w:t>
      </w:r>
      <w:r w:rsidR="00D67C1F">
        <w:rPr>
          <w:rFonts w:ascii="Times New Roman" w:hAnsi="Times New Roman" w:cs="Times New Roman"/>
          <w:b/>
          <w:sz w:val="28"/>
          <w:szCs w:val="28"/>
        </w:rPr>
        <w:t>4</w:t>
      </w:r>
      <w:r w:rsidR="007663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2DBD">
        <w:rPr>
          <w:rFonts w:ascii="Times New Roman" w:hAnsi="Times New Roman" w:cs="Times New Roman"/>
          <w:sz w:val="28"/>
          <w:szCs w:val="28"/>
        </w:rPr>
        <w:t>Заключен</w:t>
      </w:r>
      <w:r w:rsidR="0010509B">
        <w:rPr>
          <w:rFonts w:ascii="Times New Roman" w:hAnsi="Times New Roman" w:cs="Times New Roman"/>
          <w:sz w:val="28"/>
          <w:szCs w:val="28"/>
        </w:rPr>
        <w:t>и</w:t>
      </w:r>
      <w:r w:rsidR="00D67C1F">
        <w:rPr>
          <w:rFonts w:ascii="Times New Roman" w:hAnsi="Times New Roman" w:cs="Times New Roman"/>
          <w:sz w:val="28"/>
          <w:szCs w:val="28"/>
        </w:rPr>
        <w:t>я</w:t>
      </w:r>
      <w:r w:rsidR="00C32DBD">
        <w:rPr>
          <w:rFonts w:ascii="Times New Roman" w:hAnsi="Times New Roman" w:cs="Times New Roman"/>
          <w:sz w:val="28"/>
          <w:szCs w:val="28"/>
        </w:rPr>
        <w:t xml:space="preserve">  </w:t>
      </w:r>
      <w:r w:rsidR="0026738E">
        <w:rPr>
          <w:rFonts w:ascii="Times New Roman" w:hAnsi="Times New Roman" w:cs="Times New Roman"/>
          <w:sz w:val="28"/>
          <w:szCs w:val="28"/>
        </w:rPr>
        <w:t>на следующие м</w:t>
      </w:r>
      <w:r>
        <w:rPr>
          <w:rFonts w:ascii="Times New Roman" w:hAnsi="Times New Roman" w:cs="Times New Roman"/>
          <w:sz w:val="28"/>
          <w:szCs w:val="28"/>
        </w:rPr>
        <w:t>униципа</w:t>
      </w:r>
      <w:r w:rsidR="0026738E">
        <w:rPr>
          <w:rFonts w:ascii="Times New Roman" w:hAnsi="Times New Roman" w:cs="Times New Roman"/>
          <w:sz w:val="28"/>
          <w:szCs w:val="28"/>
        </w:rPr>
        <w:t>льные правовые акты (далее МПА):</w:t>
      </w:r>
    </w:p>
    <w:p w:rsidR="00C808C9" w:rsidRDefault="00C808C9" w:rsidP="002D7D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B01D5" w:rsidRPr="009F59C9" w:rsidRDefault="00AB01D5" w:rsidP="002D7D4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F59C9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572D31" w:rsidRPr="009F59C9">
        <w:rPr>
          <w:rFonts w:ascii="Times New Roman" w:eastAsia="Times New Roman" w:hAnsi="Times New Roman"/>
          <w:b/>
          <w:sz w:val="28"/>
          <w:szCs w:val="28"/>
        </w:rPr>
        <w:t xml:space="preserve">экспертиза проектов </w:t>
      </w:r>
      <w:r w:rsidR="009F59C9" w:rsidRPr="009F59C9">
        <w:rPr>
          <w:rFonts w:ascii="Times New Roman" w:hAnsi="Times New Roman" w:cs="Times New Roman"/>
          <w:b/>
          <w:sz w:val="28"/>
          <w:szCs w:val="28"/>
        </w:rPr>
        <w:t xml:space="preserve">решений Думы </w:t>
      </w:r>
      <w:r w:rsidR="009F59C9" w:rsidRPr="009F59C9">
        <w:rPr>
          <w:rFonts w:ascii="Times New Roman" w:hAnsi="Times New Roman" w:cs="Times New Roman"/>
          <w:b/>
          <w:bCs/>
          <w:sz w:val="28"/>
          <w:szCs w:val="28"/>
        </w:rPr>
        <w:t>городского округа Красноуральск</w:t>
      </w:r>
      <w:r w:rsidR="009F59C9" w:rsidRPr="009F59C9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9F59C9" w:rsidRPr="009F59C9">
        <w:rPr>
          <w:rFonts w:ascii="Times New Roman" w:hAnsi="Times New Roman" w:cs="Times New Roman"/>
          <w:b/>
          <w:bCs/>
          <w:sz w:val="28"/>
          <w:szCs w:val="28"/>
        </w:rPr>
        <w:t xml:space="preserve">о бюджете городского округа </w:t>
      </w:r>
      <w:r w:rsidR="009F59C9" w:rsidRPr="009F59C9">
        <w:rPr>
          <w:rFonts w:ascii="Times New Roman" w:eastAsia="Times New Roman" w:hAnsi="Times New Roman"/>
          <w:b/>
          <w:sz w:val="28"/>
          <w:szCs w:val="28"/>
        </w:rPr>
        <w:t xml:space="preserve"> Красноуральск</w:t>
      </w:r>
      <w:r w:rsidR="003C050C" w:rsidRPr="009F59C9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572D31" w:rsidRPr="009F59C9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tbl>
      <w:tblPr>
        <w:tblStyle w:val="a3"/>
        <w:tblW w:w="10599" w:type="dxa"/>
        <w:tblLayout w:type="fixed"/>
        <w:tblLook w:val="04A0"/>
      </w:tblPr>
      <w:tblGrid>
        <w:gridCol w:w="534"/>
        <w:gridCol w:w="4395"/>
        <w:gridCol w:w="1701"/>
        <w:gridCol w:w="3969"/>
      </w:tblGrid>
      <w:tr w:rsidR="00AB01D5" w:rsidTr="00C808C9">
        <w:tc>
          <w:tcPr>
            <w:tcW w:w="534" w:type="dxa"/>
            <w:vMerge w:val="restart"/>
          </w:tcPr>
          <w:p w:rsidR="00AB01D5" w:rsidRPr="00AB01D5" w:rsidRDefault="00AB01D5" w:rsidP="00AB01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D5">
              <w:rPr>
                <w:rFonts w:ascii="Times New Roman" w:hAnsi="Times New Roman" w:cs="Times New Roman"/>
                <w:b/>
                <w:sz w:val="24"/>
                <w:szCs w:val="24"/>
              </w:rPr>
              <w:t>№ п.п.</w:t>
            </w:r>
          </w:p>
        </w:tc>
        <w:tc>
          <w:tcPr>
            <w:tcW w:w="4395" w:type="dxa"/>
            <w:vMerge w:val="restart"/>
          </w:tcPr>
          <w:p w:rsidR="00AB01D5" w:rsidRPr="00AB01D5" w:rsidRDefault="00AB01D5" w:rsidP="00AB01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D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проекта МПА</w:t>
            </w:r>
          </w:p>
        </w:tc>
        <w:tc>
          <w:tcPr>
            <w:tcW w:w="5670" w:type="dxa"/>
            <w:gridSpan w:val="2"/>
          </w:tcPr>
          <w:p w:rsidR="00AB01D5" w:rsidRPr="00AB01D5" w:rsidRDefault="00AB01D5" w:rsidP="00AB01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D5">
              <w:rPr>
                <w:rFonts w:ascii="Times New Roman" w:hAnsi="Times New Roman" w:cs="Times New Roman"/>
                <w:b/>
                <w:sz w:val="24"/>
                <w:szCs w:val="24"/>
              </w:rPr>
              <w:t>Заключение Контрольного органа</w:t>
            </w:r>
          </w:p>
        </w:tc>
      </w:tr>
      <w:tr w:rsidR="00AB01D5" w:rsidTr="00C808C9">
        <w:tc>
          <w:tcPr>
            <w:tcW w:w="534" w:type="dxa"/>
            <w:vMerge/>
          </w:tcPr>
          <w:p w:rsidR="00AB01D5" w:rsidRPr="00AB01D5" w:rsidRDefault="00AB01D5" w:rsidP="00AB01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AB01D5" w:rsidRPr="00AB01D5" w:rsidRDefault="00AB01D5" w:rsidP="00AB01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1D5" w:rsidRPr="00AB01D5" w:rsidRDefault="00AB01D5" w:rsidP="00AB01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D5">
              <w:rPr>
                <w:rFonts w:ascii="Times New Roman" w:hAnsi="Times New Roman" w:cs="Times New Roman"/>
                <w:b/>
                <w:sz w:val="24"/>
                <w:szCs w:val="24"/>
              </w:rPr>
              <w:t>номер, дата</w:t>
            </w:r>
          </w:p>
        </w:tc>
        <w:tc>
          <w:tcPr>
            <w:tcW w:w="3969" w:type="dxa"/>
          </w:tcPr>
          <w:p w:rsidR="00AB01D5" w:rsidRPr="00AB01D5" w:rsidRDefault="00AB01D5" w:rsidP="00AB01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финансово-экономической экспертизы</w:t>
            </w:r>
          </w:p>
        </w:tc>
      </w:tr>
      <w:tr w:rsidR="00AB01D5" w:rsidTr="00C808C9">
        <w:tc>
          <w:tcPr>
            <w:tcW w:w="534" w:type="dxa"/>
          </w:tcPr>
          <w:p w:rsidR="00AB01D5" w:rsidRDefault="00AB01D5" w:rsidP="00AB0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A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72D31" w:rsidRPr="00E86A0B" w:rsidRDefault="00572D31" w:rsidP="00AB0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AB01D5" w:rsidRPr="00E30BC5" w:rsidRDefault="00E30BC5" w:rsidP="00AB1D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BC5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Думы городского округа Красноуральск от 21.12.2016 № 539 «О бюджете городского округа Красноуральск на 2017 год и плановый период 2018 и 2019 годов</w:t>
            </w:r>
            <w:r w:rsidR="00D67C1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E86A0B" w:rsidRDefault="002C5478" w:rsidP="00AB0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A0B">
              <w:rPr>
                <w:rFonts w:ascii="Times New Roman" w:hAnsi="Times New Roman" w:cs="Times New Roman"/>
                <w:sz w:val="24"/>
                <w:szCs w:val="24"/>
              </w:rPr>
              <w:t>№0</w:t>
            </w:r>
            <w:r w:rsidR="001050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86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01D5" w:rsidRPr="00E86A0B" w:rsidRDefault="002C5478" w:rsidP="00105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A0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E86A0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0509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E86A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30B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050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86A0B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E30B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572D31" w:rsidRDefault="00572D31" w:rsidP="00572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A46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</w:t>
            </w:r>
            <w:r w:rsidR="00E30BC5"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положительное- </w:t>
            </w:r>
          </w:p>
          <w:p w:rsidR="00E30BC5" w:rsidRPr="00716A46" w:rsidRDefault="00E30BC5" w:rsidP="00572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A46" w:rsidRPr="00716A46" w:rsidRDefault="00E30BC5" w:rsidP="00572D31">
            <w:pPr>
              <w:jc w:val="both"/>
              <w:rPr>
                <w:rFonts w:ascii="Times New Roman" w:hAnsi="Times New Roman" w:cs="Times New Roman"/>
              </w:rPr>
            </w:pPr>
            <w:r w:rsidRPr="007807BB">
              <w:rPr>
                <w:rFonts w:ascii="Times New Roman" w:hAnsi="Times New Roman" w:cs="Times New Roman"/>
                <w:sz w:val="24"/>
                <w:szCs w:val="24"/>
              </w:rPr>
              <w:t>Замечания финансово-экономического характера отсутствуют</w:t>
            </w:r>
          </w:p>
        </w:tc>
      </w:tr>
      <w:tr w:rsidR="00572D31" w:rsidTr="00C808C9">
        <w:tc>
          <w:tcPr>
            <w:tcW w:w="534" w:type="dxa"/>
          </w:tcPr>
          <w:p w:rsidR="00572D31" w:rsidRPr="00E86A0B" w:rsidRDefault="0010509B" w:rsidP="00AB0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572D31" w:rsidRPr="00E86A0B" w:rsidRDefault="00AB1D3E" w:rsidP="00AB1D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BC5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Думы городского округа Красноуральск от 21.12.2016 № 539 «О бюджете городского округа Красноуральск на 2017 год и плановый период 2018 и 2019 годов</w:t>
            </w:r>
            <w:r w:rsidR="00D67C1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572D31" w:rsidRDefault="0010509B" w:rsidP="00E30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№03 </w:t>
            </w:r>
          </w:p>
          <w:p w:rsidR="0010509B" w:rsidRPr="00E86A0B" w:rsidRDefault="0010509B" w:rsidP="00105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07.06.2017</w:t>
            </w:r>
          </w:p>
        </w:tc>
        <w:tc>
          <w:tcPr>
            <w:tcW w:w="3969" w:type="dxa"/>
          </w:tcPr>
          <w:p w:rsidR="0010509B" w:rsidRPr="00D74DC1" w:rsidRDefault="0010509B" w:rsidP="0010509B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DC1">
              <w:rPr>
                <w:rFonts w:ascii="Times New Roman" w:hAnsi="Times New Roman" w:cs="Times New Roman"/>
                <w:sz w:val="24"/>
                <w:szCs w:val="24"/>
              </w:rPr>
              <w:t>Заключение с замечаниями:</w:t>
            </w:r>
          </w:p>
          <w:p w:rsidR="0010509B" w:rsidRPr="00D74DC1" w:rsidRDefault="0010509B" w:rsidP="0010509B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DC1">
              <w:rPr>
                <w:rFonts w:ascii="Times New Roman" w:hAnsi="Times New Roman" w:cs="Times New Roman"/>
                <w:sz w:val="24"/>
                <w:szCs w:val="24"/>
              </w:rPr>
              <w:t>- не представлено финансово-экономического обоснования иных закупок  на сумму 2000,0 рублей;</w:t>
            </w:r>
          </w:p>
          <w:p w:rsidR="00572D31" w:rsidRDefault="0010509B" w:rsidP="00D74DC1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DC1">
              <w:rPr>
                <w:rFonts w:ascii="Times New Roman" w:hAnsi="Times New Roman" w:cs="Times New Roman"/>
                <w:sz w:val="24"/>
                <w:szCs w:val="24"/>
              </w:rPr>
              <w:t>- выявлен недостаток финансирования</w:t>
            </w:r>
            <w:r w:rsidR="00D74DC1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по </w:t>
            </w:r>
            <w:r w:rsidRPr="00D74DC1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предоставления дополнительного образования детей в муниципальных организациях дополнительного образования в сфере культуры и искусства» в целях обеспечения достижения показателей среднемесячной заработной платы по «Дорожной карте» в МАУ ДО ДШИ</w:t>
            </w:r>
          </w:p>
        </w:tc>
      </w:tr>
      <w:tr w:rsidR="00635553" w:rsidRPr="00AB1D3E" w:rsidTr="00AB1D3E">
        <w:trPr>
          <w:trHeight w:val="513"/>
        </w:trPr>
        <w:tc>
          <w:tcPr>
            <w:tcW w:w="534" w:type="dxa"/>
          </w:tcPr>
          <w:p w:rsidR="00635553" w:rsidRPr="00AB1D3E" w:rsidRDefault="00AB1D3E" w:rsidP="00125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D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635553" w:rsidRPr="00AB1D3E" w:rsidRDefault="00AB1D3E" w:rsidP="008F7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D3E">
              <w:rPr>
                <w:rFonts w:ascii="Times New Roman" w:hAnsi="Times New Roman" w:cs="Times New Roman"/>
                <w:sz w:val="24"/>
                <w:szCs w:val="24"/>
              </w:rPr>
              <w:t>Об исполнении бюджета  городского округа Красноуральск за 2016 год</w:t>
            </w:r>
          </w:p>
        </w:tc>
        <w:tc>
          <w:tcPr>
            <w:tcW w:w="1701" w:type="dxa"/>
          </w:tcPr>
          <w:p w:rsidR="00635553" w:rsidRPr="00AB1D3E" w:rsidRDefault="00AB1D3E" w:rsidP="008F7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1D3E">
              <w:rPr>
                <w:rFonts w:ascii="Times New Roman" w:hAnsi="Times New Roman" w:cs="Times New Roman"/>
                <w:sz w:val="24"/>
                <w:szCs w:val="24"/>
              </w:rPr>
              <w:t>т 10.05.2017</w:t>
            </w:r>
          </w:p>
          <w:p w:rsidR="00AB1D3E" w:rsidRPr="00AB1D3E" w:rsidRDefault="00AB1D3E" w:rsidP="008F7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35553" w:rsidRPr="00AB1D3E" w:rsidRDefault="00AB1D3E" w:rsidP="00635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D3E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</w:t>
            </w:r>
          </w:p>
        </w:tc>
      </w:tr>
      <w:tr w:rsidR="00D83B95" w:rsidRPr="00D83B95" w:rsidTr="008F7063">
        <w:tc>
          <w:tcPr>
            <w:tcW w:w="534" w:type="dxa"/>
          </w:tcPr>
          <w:p w:rsidR="00D83B95" w:rsidRPr="00D83B95" w:rsidRDefault="00D83B95" w:rsidP="00125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B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D83B95" w:rsidRPr="00D83B95" w:rsidRDefault="00D83B95" w:rsidP="008F7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B95">
              <w:rPr>
                <w:rFonts w:ascii="Times New Roman" w:hAnsi="Times New Roman" w:cs="Times New Roman"/>
                <w:sz w:val="24"/>
                <w:szCs w:val="24"/>
              </w:rPr>
              <w:t>Об исполнении бюджета городского округа Красноуральск за первый квартал 2017 года</w:t>
            </w:r>
          </w:p>
        </w:tc>
        <w:tc>
          <w:tcPr>
            <w:tcW w:w="1701" w:type="dxa"/>
          </w:tcPr>
          <w:p w:rsidR="00D83B95" w:rsidRDefault="00D83B95" w:rsidP="008F7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B95">
              <w:rPr>
                <w:rFonts w:ascii="Times New Roman" w:hAnsi="Times New Roman" w:cs="Times New Roman"/>
                <w:sz w:val="24"/>
                <w:szCs w:val="24"/>
              </w:rPr>
              <w:t>№01</w:t>
            </w:r>
          </w:p>
          <w:p w:rsidR="00D83B95" w:rsidRPr="00D83B95" w:rsidRDefault="00D83B95" w:rsidP="008F7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B95">
              <w:rPr>
                <w:rFonts w:ascii="Times New Roman" w:hAnsi="Times New Roman" w:cs="Times New Roman"/>
                <w:sz w:val="24"/>
                <w:szCs w:val="24"/>
              </w:rPr>
              <w:t xml:space="preserve"> от 10.05.2017</w:t>
            </w:r>
          </w:p>
          <w:p w:rsidR="00D83B95" w:rsidRPr="00D83B95" w:rsidRDefault="00D83B95" w:rsidP="008F7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83B95" w:rsidRPr="00D83B95" w:rsidRDefault="00D83B95" w:rsidP="004B7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B95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</w:t>
            </w:r>
          </w:p>
        </w:tc>
      </w:tr>
    </w:tbl>
    <w:p w:rsidR="00635553" w:rsidRPr="00D83B95" w:rsidRDefault="00635553" w:rsidP="00C808C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5BC2" w:rsidRDefault="00125BC2" w:rsidP="00125BC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3506BF">
        <w:rPr>
          <w:rFonts w:ascii="Times New Roman" w:hAnsi="Times New Roman" w:cs="Times New Roman"/>
          <w:b/>
          <w:sz w:val="28"/>
          <w:szCs w:val="28"/>
        </w:rPr>
        <w:t>проекты решений Думы</w:t>
      </w:r>
      <w:r>
        <w:rPr>
          <w:rFonts w:ascii="Times New Roman" w:hAnsi="Times New Roman" w:cs="Times New Roman"/>
          <w:b/>
          <w:sz w:val="28"/>
          <w:szCs w:val="28"/>
        </w:rPr>
        <w:t xml:space="preserve"> городского округа Красноуральск:</w:t>
      </w:r>
    </w:p>
    <w:tbl>
      <w:tblPr>
        <w:tblStyle w:val="a3"/>
        <w:tblW w:w="10599" w:type="dxa"/>
        <w:tblLayout w:type="fixed"/>
        <w:tblLook w:val="04A0"/>
      </w:tblPr>
      <w:tblGrid>
        <w:gridCol w:w="534"/>
        <w:gridCol w:w="4395"/>
        <w:gridCol w:w="1701"/>
        <w:gridCol w:w="3969"/>
      </w:tblGrid>
      <w:tr w:rsidR="00125BC2" w:rsidRPr="00AB01D5" w:rsidTr="004B79F0">
        <w:tc>
          <w:tcPr>
            <w:tcW w:w="534" w:type="dxa"/>
            <w:vMerge w:val="restart"/>
          </w:tcPr>
          <w:p w:rsidR="00125BC2" w:rsidRPr="00AB01D5" w:rsidRDefault="00125BC2" w:rsidP="004B7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D5">
              <w:rPr>
                <w:rFonts w:ascii="Times New Roman" w:hAnsi="Times New Roman" w:cs="Times New Roman"/>
                <w:b/>
                <w:sz w:val="24"/>
                <w:szCs w:val="24"/>
              </w:rPr>
              <w:t>№ п.п.</w:t>
            </w:r>
          </w:p>
        </w:tc>
        <w:tc>
          <w:tcPr>
            <w:tcW w:w="4395" w:type="dxa"/>
            <w:vMerge w:val="restart"/>
          </w:tcPr>
          <w:p w:rsidR="00125BC2" w:rsidRPr="00AB01D5" w:rsidRDefault="00125BC2" w:rsidP="004B7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D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проекта МПА</w:t>
            </w:r>
          </w:p>
        </w:tc>
        <w:tc>
          <w:tcPr>
            <w:tcW w:w="5670" w:type="dxa"/>
            <w:gridSpan w:val="2"/>
          </w:tcPr>
          <w:p w:rsidR="00125BC2" w:rsidRPr="00AB01D5" w:rsidRDefault="00125BC2" w:rsidP="004B7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D5">
              <w:rPr>
                <w:rFonts w:ascii="Times New Roman" w:hAnsi="Times New Roman" w:cs="Times New Roman"/>
                <w:b/>
                <w:sz w:val="24"/>
                <w:szCs w:val="24"/>
              </w:rPr>
              <w:t>Заключение Контрольного органа</w:t>
            </w:r>
          </w:p>
        </w:tc>
      </w:tr>
      <w:tr w:rsidR="00125BC2" w:rsidRPr="00AB01D5" w:rsidTr="004B79F0">
        <w:tc>
          <w:tcPr>
            <w:tcW w:w="534" w:type="dxa"/>
            <w:vMerge/>
          </w:tcPr>
          <w:p w:rsidR="00125BC2" w:rsidRPr="00AB01D5" w:rsidRDefault="00125BC2" w:rsidP="004B79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125BC2" w:rsidRPr="00AB01D5" w:rsidRDefault="00125BC2" w:rsidP="004B79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125BC2" w:rsidRPr="00AB01D5" w:rsidRDefault="00125BC2" w:rsidP="004B7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D5">
              <w:rPr>
                <w:rFonts w:ascii="Times New Roman" w:hAnsi="Times New Roman" w:cs="Times New Roman"/>
                <w:b/>
                <w:sz w:val="24"/>
                <w:szCs w:val="24"/>
              </w:rPr>
              <w:t>номер, дата</w:t>
            </w:r>
          </w:p>
        </w:tc>
        <w:tc>
          <w:tcPr>
            <w:tcW w:w="3969" w:type="dxa"/>
          </w:tcPr>
          <w:p w:rsidR="00125BC2" w:rsidRPr="00AB01D5" w:rsidRDefault="00125BC2" w:rsidP="004B7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финансово-экономической экспертизы</w:t>
            </w:r>
          </w:p>
        </w:tc>
      </w:tr>
      <w:tr w:rsidR="00AB1D3E" w:rsidRPr="00AB01D5" w:rsidTr="004B79F0">
        <w:tc>
          <w:tcPr>
            <w:tcW w:w="534" w:type="dxa"/>
          </w:tcPr>
          <w:p w:rsidR="00AB1D3E" w:rsidRPr="00AB1D3E" w:rsidRDefault="00AB1D3E" w:rsidP="00AB1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D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AB1D3E" w:rsidRPr="00AB1D3E" w:rsidRDefault="00AB1D3E" w:rsidP="00AB1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D3E">
              <w:rPr>
                <w:rFonts w:ascii="Times New Roman" w:hAnsi="Times New Roman" w:cs="Times New Roman"/>
                <w:sz w:val="24"/>
                <w:szCs w:val="24"/>
              </w:rPr>
              <w:t xml:space="preserve">Об  утверждении  отчета о выполнении плана приватизации муниципального имущества городского округа </w:t>
            </w:r>
            <w:r w:rsidRPr="00AB1D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Красноуральск за 2016 год</w:t>
            </w:r>
          </w:p>
        </w:tc>
        <w:tc>
          <w:tcPr>
            <w:tcW w:w="1701" w:type="dxa"/>
          </w:tcPr>
          <w:p w:rsidR="00AB1D3E" w:rsidRPr="00AB1D3E" w:rsidRDefault="00AB1D3E" w:rsidP="00AB1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№01 от 10.04.2017</w:t>
            </w:r>
          </w:p>
        </w:tc>
        <w:tc>
          <w:tcPr>
            <w:tcW w:w="3969" w:type="dxa"/>
          </w:tcPr>
          <w:p w:rsidR="00AB1D3E" w:rsidRPr="00AB1D3E" w:rsidRDefault="00AB1D3E" w:rsidP="00AB1D3E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D3E">
              <w:rPr>
                <w:rFonts w:ascii="Times New Roman" w:hAnsi="Times New Roman" w:cs="Times New Roman"/>
                <w:sz w:val="24"/>
                <w:szCs w:val="24"/>
              </w:rPr>
              <w:t>Заключение с замечаниями:</w:t>
            </w:r>
          </w:p>
          <w:p w:rsidR="00AB1D3E" w:rsidRPr="00AB1D3E" w:rsidRDefault="00AB1D3E" w:rsidP="00AB1D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D3E">
              <w:rPr>
                <w:rFonts w:ascii="Times New Roman" w:hAnsi="Times New Roman" w:cs="Times New Roman"/>
                <w:sz w:val="24"/>
                <w:szCs w:val="24"/>
              </w:rPr>
              <w:t>- рекоменд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овано</w:t>
            </w:r>
            <w:r w:rsidRPr="00AB1D3E">
              <w:rPr>
                <w:rFonts w:ascii="Times New Roman" w:hAnsi="Times New Roman" w:cs="Times New Roman"/>
                <w:sz w:val="24"/>
                <w:szCs w:val="24"/>
              </w:rPr>
              <w:t xml:space="preserve"> предусмотреть в бюджете городского округа </w:t>
            </w:r>
            <w:r w:rsidRPr="00AB1D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Красноуральск на 2017 год поступление доходов от реализации объектов жилого фонда.</w:t>
            </w:r>
          </w:p>
          <w:p w:rsidR="00AB1D3E" w:rsidRPr="00AB1D3E" w:rsidRDefault="00AB1D3E" w:rsidP="00AB1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3E" w:rsidRPr="00AB01D5" w:rsidTr="004B79F0">
        <w:tc>
          <w:tcPr>
            <w:tcW w:w="534" w:type="dxa"/>
          </w:tcPr>
          <w:p w:rsidR="00AB1D3E" w:rsidRPr="00AB1D3E" w:rsidRDefault="00AB1D3E" w:rsidP="00AB1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D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395" w:type="dxa"/>
          </w:tcPr>
          <w:p w:rsidR="00AB1D3E" w:rsidRPr="00AB1D3E" w:rsidRDefault="00AB1D3E" w:rsidP="00AB1D3E">
            <w:pPr>
              <w:rPr>
                <w:rFonts w:ascii="Times New Roman" w:hAnsi="Times New Roman" w:cs="Times New Roman"/>
              </w:rPr>
            </w:pPr>
            <w:r w:rsidRPr="00AB1D3E">
              <w:rPr>
                <w:rFonts w:ascii="Times New Roman" w:hAnsi="Times New Roman" w:cs="Times New Roman"/>
                <w:bCs/>
              </w:rPr>
              <w:t>О внесении дополнений и изменений в решение Думы городского округа Красноуральск от 31 мая 2016 года № 486 «Об утверждении порядка управления и распоряжения муниципальным имуществом городского округа Красноуральск</w:t>
            </w:r>
            <w:r w:rsidR="00D67C1F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701" w:type="dxa"/>
          </w:tcPr>
          <w:p w:rsidR="00AB1D3E" w:rsidRDefault="00AB1D3E" w:rsidP="004B7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№02 от 24.04.2017</w:t>
            </w:r>
          </w:p>
          <w:p w:rsidR="00AB1D3E" w:rsidRPr="00AB1D3E" w:rsidRDefault="00AB1D3E" w:rsidP="004B7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B1D3E" w:rsidRDefault="00AB1D3E" w:rsidP="004B7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A46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положительное- </w:t>
            </w:r>
          </w:p>
          <w:p w:rsidR="00AB1D3E" w:rsidRPr="00716A46" w:rsidRDefault="00AB1D3E" w:rsidP="004B7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3E" w:rsidRPr="00716A46" w:rsidRDefault="00AB1D3E" w:rsidP="004B79F0">
            <w:pPr>
              <w:jc w:val="both"/>
              <w:rPr>
                <w:rFonts w:ascii="Times New Roman" w:hAnsi="Times New Roman" w:cs="Times New Roman"/>
              </w:rPr>
            </w:pPr>
            <w:r w:rsidRPr="007807BB">
              <w:rPr>
                <w:rFonts w:ascii="Times New Roman" w:hAnsi="Times New Roman" w:cs="Times New Roman"/>
                <w:sz w:val="24"/>
                <w:szCs w:val="24"/>
              </w:rPr>
              <w:t>Замечания финансово-экономического характера отсутствуют</w:t>
            </w:r>
          </w:p>
        </w:tc>
      </w:tr>
      <w:tr w:rsidR="00AB1D3E" w:rsidRPr="00A876DF" w:rsidTr="004B79F0">
        <w:tc>
          <w:tcPr>
            <w:tcW w:w="534" w:type="dxa"/>
          </w:tcPr>
          <w:p w:rsidR="00AB1D3E" w:rsidRPr="00AB1D3E" w:rsidRDefault="00AB1D3E" w:rsidP="00AB1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D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AB1D3E" w:rsidRPr="00AB1D3E" w:rsidRDefault="00AB1D3E" w:rsidP="00AB1D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D3E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Порядка предоставления земельных участков, находящихся в государственной или муниципальной собственности, гражданам в собственность бесплатно для индивидуального жилищного строительства на территории городского округа Красноуральск»</w:t>
            </w:r>
          </w:p>
          <w:p w:rsidR="00AB1D3E" w:rsidRPr="00AB1D3E" w:rsidRDefault="00AB1D3E" w:rsidP="004B79F0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1D3E" w:rsidRPr="00AB1D3E" w:rsidRDefault="00AB1D3E" w:rsidP="00AB1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D3E">
              <w:rPr>
                <w:rFonts w:ascii="Times New Roman" w:hAnsi="Times New Roman" w:cs="Times New Roman"/>
                <w:sz w:val="24"/>
                <w:szCs w:val="24"/>
              </w:rPr>
              <w:t xml:space="preserve">№03  от 15.06.2017 </w:t>
            </w:r>
          </w:p>
        </w:tc>
        <w:tc>
          <w:tcPr>
            <w:tcW w:w="3969" w:type="dxa"/>
          </w:tcPr>
          <w:p w:rsidR="00AB1D3E" w:rsidRDefault="00AB1D3E" w:rsidP="004B7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A46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положительное- </w:t>
            </w:r>
          </w:p>
          <w:p w:rsidR="00AB1D3E" w:rsidRPr="00716A46" w:rsidRDefault="00AB1D3E" w:rsidP="004B7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3E" w:rsidRPr="00716A46" w:rsidRDefault="00AB1D3E" w:rsidP="004B79F0">
            <w:pPr>
              <w:jc w:val="both"/>
              <w:rPr>
                <w:rFonts w:ascii="Times New Roman" w:hAnsi="Times New Roman" w:cs="Times New Roman"/>
              </w:rPr>
            </w:pPr>
            <w:r w:rsidRPr="007807BB">
              <w:rPr>
                <w:rFonts w:ascii="Times New Roman" w:hAnsi="Times New Roman" w:cs="Times New Roman"/>
                <w:sz w:val="24"/>
                <w:szCs w:val="24"/>
              </w:rPr>
              <w:t>Замечания финансово-экономического характера отсутствуют</w:t>
            </w:r>
          </w:p>
        </w:tc>
      </w:tr>
    </w:tbl>
    <w:p w:rsidR="00125BC2" w:rsidRDefault="00125BC2" w:rsidP="00C808C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5BC2" w:rsidRDefault="00125BC2" w:rsidP="00C808C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65B5" w:rsidRPr="003506BF" w:rsidRDefault="00125BC2" w:rsidP="00C808C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5865B5" w:rsidRPr="003506B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6738E" w:rsidRPr="003506BF">
        <w:rPr>
          <w:rFonts w:ascii="Times New Roman" w:hAnsi="Times New Roman" w:cs="Times New Roman"/>
          <w:b/>
          <w:sz w:val="28"/>
          <w:szCs w:val="28"/>
        </w:rPr>
        <w:t xml:space="preserve">проекты постановлений администрации городского округа Красноуральск о внесении изменений </w:t>
      </w:r>
      <w:r w:rsidR="005865B5" w:rsidRPr="003506BF">
        <w:rPr>
          <w:rFonts w:ascii="Times New Roman" w:hAnsi="Times New Roman" w:cs="Times New Roman"/>
          <w:b/>
          <w:sz w:val="28"/>
          <w:szCs w:val="28"/>
        </w:rPr>
        <w:t xml:space="preserve"> в муниципальные программы</w:t>
      </w:r>
      <w:r w:rsidR="00A61216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3"/>
        <w:tblW w:w="10599" w:type="dxa"/>
        <w:tblLayout w:type="fixed"/>
        <w:tblLook w:val="04A0"/>
      </w:tblPr>
      <w:tblGrid>
        <w:gridCol w:w="534"/>
        <w:gridCol w:w="4395"/>
        <w:gridCol w:w="1416"/>
        <w:gridCol w:w="4254"/>
      </w:tblGrid>
      <w:tr w:rsidR="005865B5" w:rsidRPr="00AB01D5" w:rsidTr="006A6547">
        <w:tc>
          <w:tcPr>
            <w:tcW w:w="534" w:type="dxa"/>
            <w:vMerge w:val="restart"/>
          </w:tcPr>
          <w:p w:rsidR="005865B5" w:rsidRPr="00527E1E" w:rsidRDefault="005865B5" w:rsidP="00527E1E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E1E">
              <w:rPr>
                <w:rFonts w:ascii="Times New Roman" w:hAnsi="Times New Roman" w:cs="Times New Roman"/>
                <w:b/>
                <w:sz w:val="24"/>
                <w:szCs w:val="24"/>
              </w:rPr>
              <w:t>№ п.п.</w:t>
            </w:r>
          </w:p>
        </w:tc>
        <w:tc>
          <w:tcPr>
            <w:tcW w:w="4395" w:type="dxa"/>
            <w:vMerge w:val="restart"/>
          </w:tcPr>
          <w:p w:rsidR="005865B5" w:rsidRPr="00AB01D5" w:rsidRDefault="005865B5" w:rsidP="006A6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D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проекта МПА</w:t>
            </w:r>
          </w:p>
        </w:tc>
        <w:tc>
          <w:tcPr>
            <w:tcW w:w="5670" w:type="dxa"/>
            <w:gridSpan w:val="2"/>
          </w:tcPr>
          <w:p w:rsidR="005865B5" w:rsidRPr="00AB01D5" w:rsidRDefault="005865B5" w:rsidP="006A6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D5">
              <w:rPr>
                <w:rFonts w:ascii="Times New Roman" w:hAnsi="Times New Roman" w:cs="Times New Roman"/>
                <w:b/>
                <w:sz w:val="24"/>
                <w:szCs w:val="24"/>
              </w:rPr>
              <w:t>Заключение Контрольного органа</w:t>
            </w:r>
          </w:p>
        </w:tc>
      </w:tr>
      <w:tr w:rsidR="005865B5" w:rsidRPr="00AB01D5" w:rsidTr="0051130E">
        <w:tc>
          <w:tcPr>
            <w:tcW w:w="534" w:type="dxa"/>
            <w:vMerge/>
          </w:tcPr>
          <w:p w:rsidR="005865B5" w:rsidRPr="00527E1E" w:rsidRDefault="005865B5" w:rsidP="00527E1E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5865B5" w:rsidRPr="00AB01D5" w:rsidRDefault="005865B5" w:rsidP="006A65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6" w:type="dxa"/>
          </w:tcPr>
          <w:p w:rsidR="005865B5" w:rsidRPr="00AB01D5" w:rsidRDefault="005865B5" w:rsidP="006A6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D5">
              <w:rPr>
                <w:rFonts w:ascii="Times New Roman" w:hAnsi="Times New Roman" w:cs="Times New Roman"/>
                <w:b/>
                <w:sz w:val="24"/>
                <w:szCs w:val="24"/>
              </w:rPr>
              <w:t>номер, дата</w:t>
            </w:r>
          </w:p>
        </w:tc>
        <w:tc>
          <w:tcPr>
            <w:tcW w:w="4254" w:type="dxa"/>
          </w:tcPr>
          <w:p w:rsidR="005865B5" w:rsidRPr="00AB01D5" w:rsidRDefault="005865B5" w:rsidP="006A6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финансово-экономической экспертизы</w:t>
            </w:r>
          </w:p>
        </w:tc>
      </w:tr>
      <w:tr w:rsidR="00EC392F" w:rsidRPr="00AB01D5" w:rsidTr="0051130E">
        <w:tc>
          <w:tcPr>
            <w:tcW w:w="534" w:type="dxa"/>
          </w:tcPr>
          <w:p w:rsidR="00EC392F" w:rsidRPr="00E30BC5" w:rsidRDefault="00EC392F" w:rsidP="00E30BC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EC392F" w:rsidRPr="00A61216" w:rsidRDefault="00D83B95" w:rsidP="008D57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C4F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«Развитие культуры и молодежной политики городского округа Красноуральск» на 2015 – 2020 годы</w:t>
            </w:r>
          </w:p>
        </w:tc>
        <w:tc>
          <w:tcPr>
            <w:tcW w:w="1416" w:type="dxa"/>
          </w:tcPr>
          <w:p w:rsidR="00EC392F" w:rsidRPr="00527E1E" w:rsidRDefault="00EC392F" w:rsidP="00D83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83B95">
              <w:rPr>
                <w:rFonts w:ascii="Times New Roman" w:hAnsi="Times New Roman" w:cs="Times New Roman"/>
                <w:sz w:val="24"/>
                <w:szCs w:val="24"/>
              </w:rPr>
              <w:t xml:space="preserve">28 </w:t>
            </w: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D83B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83B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4" w:type="dxa"/>
          </w:tcPr>
          <w:p w:rsidR="00EC392F" w:rsidRPr="00E64921" w:rsidRDefault="00EC392F" w:rsidP="008D57EE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921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отсутствуют</w:t>
            </w:r>
          </w:p>
        </w:tc>
      </w:tr>
      <w:tr w:rsidR="00EC392F" w:rsidRPr="00AB01D5" w:rsidTr="0051130E">
        <w:tc>
          <w:tcPr>
            <w:tcW w:w="534" w:type="dxa"/>
          </w:tcPr>
          <w:p w:rsidR="00EC392F" w:rsidRDefault="007663F9" w:rsidP="00E30BC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EC392F" w:rsidRPr="00D83B95" w:rsidRDefault="00D83B95" w:rsidP="008D57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B95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«Информационное общество городского округа Красноуральск» на 2015 – 2020 годы</w:t>
            </w:r>
          </w:p>
        </w:tc>
        <w:tc>
          <w:tcPr>
            <w:tcW w:w="1416" w:type="dxa"/>
          </w:tcPr>
          <w:p w:rsidR="00EC392F" w:rsidRPr="00527E1E" w:rsidRDefault="00EC392F" w:rsidP="00D83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83B9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D83B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83B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4" w:type="dxa"/>
          </w:tcPr>
          <w:p w:rsidR="00EC392F" w:rsidRPr="00E64921" w:rsidRDefault="00EC392F" w:rsidP="008D57EE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921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отсутствуют</w:t>
            </w:r>
          </w:p>
        </w:tc>
      </w:tr>
      <w:tr w:rsidR="00EC392F" w:rsidRPr="00AB01D5" w:rsidTr="0051130E">
        <w:tc>
          <w:tcPr>
            <w:tcW w:w="534" w:type="dxa"/>
          </w:tcPr>
          <w:p w:rsidR="00EC392F" w:rsidRDefault="007663F9" w:rsidP="00E30BC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EC392F" w:rsidRPr="008F4788" w:rsidRDefault="00D83B95" w:rsidP="009021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C4F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жизнедеятельности населения </w:t>
            </w:r>
            <w:r w:rsidRPr="00140C4F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Красноуральск» на 2015 – 2020 годы</w:t>
            </w:r>
          </w:p>
        </w:tc>
        <w:tc>
          <w:tcPr>
            <w:tcW w:w="1416" w:type="dxa"/>
          </w:tcPr>
          <w:p w:rsidR="00EC392F" w:rsidRDefault="00EC392F" w:rsidP="00D83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83B9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D83B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83B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4254" w:type="dxa"/>
          </w:tcPr>
          <w:p w:rsidR="00EC392F" w:rsidRPr="00E64921" w:rsidRDefault="00EC392F" w:rsidP="008D57EE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921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отрицательное</w:t>
            </w:r>
            <w:r w:rsidRPr="00E64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в виду отсутствия финансово-экономического обоснования вносимых изменений</w:t>
            </w:r>
          </w:p>
        </w:tc>
      </w:tr>
      <w:tr w:rsidR="00D83B95" w:rsidRPr="00AB01D5" w:rsidTr="0051130E">
        <w:tc>
          <w:tcPr>
            <w:tcW w:w="534" w:type="dxa"/>
          </w:tcPr>
          <w:p w:rsidR="00D83B95" w:rsidRDefault="00D83B95" w:rsidP="00E30BC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D83B95" w:rsidRPr="00140C4F" w:rsidRDefault="001B06FD" w:rsidP="009021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E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«Развитие субъектов малого и среднего предпринимательства городского округа Красноуральск» на 2015 – 2020 годы»</w:t>
            </w:r>
          </w:p>
        </w:tc>
        <w:tc>
          <w:tcPr>
            <w:tcW w:w="1416" w:type="dxa"/>
          </w:tcPr>
          <w:p w:rsidR="00D83B95" w:rsidRDefault="00D83B95" w:rsidP="00D83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 от 1</w:t>
            </w:r>
            <w:r w:rsidR="001B06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.04.2017</w:t>
            </w:r>
          </w:p>
          <w:p w:rsidR="00D83B95" w:rsidRDefault="00D83B95" w:rsidP="00D83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D83B95" w:rsidRPr="00E64921" w:rsidRDefault="00D83B95" w:rsidP="008D57EE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921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отсутствуют</w:t>
            </w:r>
          </w:p>
        </w:tc>
      </w:tr>
      <w:tr w:rsidR="001B06FD" w:rsidRPr="00AB01D5" w:rsidTr="0051130E">
        <w:tc>
          <w:tcPr>
            <w:tcW w:w="534" w:type="dxa"/>
          </w:tcPr>
          <w:p w:rsidR="001B06FD" w:rsidRDefault="001B06FD" w:rsidP="00E30BC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1B06FD" w:rsidRPr="004131BA" w:rsidRDefault="001B06FD" w:rsidP="004B7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1BA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«Повышение безопасности дорожного движения на территории городского округа Красноуральск» на 2015 – 2020 годы</w:t>
            </w:r>
          </w:p>
        </w:tc>
        <w:tc>
          <w:tcPr>
            <w:tcW w:w="1416" w:type="dxa"/>
          </w:tcPr>
          <w:p w:rsidR="001B06FD" w:rsidRDefault="001B06FD" w:rsidP="001B0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4254" w:type="dxa"/>
          </w:tcPr>
          <w:p w:rsidR="001B06FD" w:rsidRPr="00E64921" w:rsidRDefault="001B06FD" w:rsidP="004B79F0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921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отсутствуют</w:t>
            </w:r>
          </w:p>
        </w:tc>
      </w:tr>
      <w:tr w:rsidR="001B06FD" w:rsidRPr="00AB01D5" w:rsidTr="0051130E">
        <w:tc>
          <w:tcPr>
            <w:tcW w:w="534" w:type="dxa"/>
          </w:tcPr>
          <w:p w:rsidR="001B06FD" w:rsidRDefault="001B06FD" w:rsidP="00E30BC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:rsidR="001B06FD" w:rsidRPr="00140C4F" w:rsidRDefault="001B06FD" w:rsidP="004B7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C4F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</w:t>
            </w:r>
            <w:r w:rsidRPr="00140C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муниципальную программу «Развитие и обеспечение сохранности сети автомобильных дорог на территории городского округа Красноуральск» на 2015 – 2020 годы»</w:t>
            </w:r>
          </w:p>
        </w:tc>
        <w:tc>
          <w:tcPr>
            <w:tcW w:w="1416" w:type="dxa"/>
          </w:tcPr>
          <w:p w:rsidR="001B06FD" w:rsidRDefault="001B06FD" w:rsidP="001B0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4254" w:type="dxa"/>
          </w:tcPr>
          <w:p w:rsidR="001B06FD" w:rsidRPr="00E64921" w:rsidRDefault="001B06FD" w:rsidP="004B79F0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9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Заключение положительное – </w:t>
            </w:r>
            <w:r w:rsidRPr="00E649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замечания и предложения отсутствуют</w:t>
            </w:r>
          </w:p>
        </w:tc>
      </w:tr>
      <w:tr w:rsidR="001B06FD" w:rsidRPr="00AB01D5" w:rsidTr="0051130E">
        <w:tc>
          <w:tcPr>
            <w:tcW w:w="534" w:type="dxa"/>
          </w:tcPr>
          <w:p w:rsidR="001B06FD" w:rsidRDefault="001B06FD" w:rsidP="00E30BC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395" w:type="dxa"/>
          </w:tcPr>
          <w:p w:rsidR="001B06FD" w:rsidRPr="00A61216" w:rsidRDefault="001B06FD" w:rsidP="004B79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C4F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«Развитие системы образования в городском округе Красноуральск» на 2015 – 2020 годы»</w:t>
            </w:r>
          </w:p>
        </w:tc>
        <w:tc>
          <w:tcPr>
            <w:tcW w:w="1416" w:type="dxa"/>
          </w:tcPr>
          <w:p w:rsidR="001B06FD" w:rsidRPr="00527E1E" w:rsidRDefault="001B06FD" w:rsidP="001B0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4" w:type="dxa"/>
          </w:tcPr>
          <w:p w:rsidR="001B06FD" w:rsidRPr="00E64921" w:rsidRDefault="001B06FD" w:rsidP="004B79F0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921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отсутствуют</w:t>
            </w:r>
          </w:p>
        </w:tc>
      </w:tr>
      <w:tr w:rsidR="001B06FD" w:rsidRPr="00AB01D5" w:rsidTr="0051130E">
        <w:tc>
          <w:tcPr>
            <w:tcW w:w="534" w:type="dxa"/>
          </w:tcPr>
          <w:p w:rsidR="001B06FD" w:rsidRDefault="001B06FD" w:rsidP="00E30BC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5" w:type="dxa"/>
          </w:tcPr>
          <w:p w:rsidR="001B06FD" w:rsidRPr="00A61216" w:rsidRDefault="001B06FD" w:rsidP="003629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C4F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«Развитие физической культуры и спорта, формирование здорового образа жизни в городском округе Красноуральск на 2015 – 2020 годы»</w:t>
            </w:r>
          </w:p>
        </w:tc>
        <w:tc>
          <w:tcPr>
            <w:tcW w:w="1416" w:type="dxa"/>
          </w:tcPr>
          <w:p w:rsidR="001B06FD" w:rsidRPr="00527E1E" w:rsidRDefault="001B06FD" w:rsidP="001B0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№35 от 14.04.2017</w:t>
            </w:r>
          </w:p>
        </w:tc>
        <w:tc>
          <w:tcPr>
            <w:tcW w:w="4254" w:type="dxa"/>
          </w:tcPr>
          <w:p w:rsidR="001B06FD" w:rsidRPr="00E64921" w:rsidRDefault="001B06FD" w:rsidP="004B79F0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921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отсутствуют</w:t>
            </w:r>
          </w:p>
        </w:tc>
      </w:tr>
      <w:tr w:rsidR="001B06FD" w:rsidRPr="00AB01D5" w:rsidTr="0051130E">
        <w:tc>
          <w:tcPr>
            <w:tcW w:w="534" w:type="dxa"/>
          </w:tcPr>
          <w:p w:rsidR="001B06FD" w:rsidRDefault="001B06FD" w:rsidP="00E30BC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5" w:type="dxa"/>
          </w:tcPr>
          <w:p w:rsidR="001B06FD" w:rsidRPr="00140C4F" w:rsidRDefault="001B06FD" w:rsidP="004B7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C4F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«Развитие культуры и молодежной политики городского округа Красноуральск» на 2015 – 2020 годы</w:t>
            </w:r>
          </w:p>
        </w:tc>
        <w:tc>
          <w:tcPr>
            <w:tcW w:w="1416" w:type="dxa"/>
          </w:tcPr>
          <w:p w:rsidR="001B06FD" w:rsidRDefault="001B06FD" w:rsidP="001B0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№36 от 14.04.2017</w:t>
            </w:r>
          </w:p>
          <w:p w:rsidR="001B06FD" w:rsidRPr="00527E1E" w:rsidRDefault="001B06FD" w:rsidP="001B0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1B06FD" w:rsidRPr="00E64921" w:rsidRDefault="001B06FD" w:rsidP="004B79F0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921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отсутствуют</w:t>
            </w:r>
          </w:p>
        </w:tc>
      </w:tr>
      <w:tr w:rsidR="001B06FD" w:rsidRPr="00AB01D5" w:rsidTr="0051130E">
        <w:tc>
          <w:tcPr>
            <w:tcW w:w="534" w:type="dxa"/>
          </w:tcPr>
          <w:p w:rsidR="001B06FD" w:rsidRDefault="001B06FD" w:rsidP="00E30BC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5" w:type="dxa"/>
          </w:tcPr>
          <w:p w:rsidR="001B06FD" w:rsidRPr="00140C4F" w:rsidRDefault="001B06FD" w:rsidP="004B7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C4F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муниципальной собственностью </w:t>
            </w:r>
            <w:r w:rsidRPr="00140C4F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Красноуральск» на 2015 – 2020 годы</w:t>
            </w:r>
          </w:p>
        </w:tc>
        <w:tc>
          <w:tcPr>
            <w:tcW w:w="1416" w:type="dxa"/>
          </w:tcPr>
          <w:p w:rsidR="001B06FD" w:rsidRPr="00527E1E" w:rsidRDefault="001B06FD" w:rsidP="001B0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</w:tc>
        <w:tc>
          <w:tcPr>
            <w:tcW w:w="4254" w:type="dxa"/>
          </w:tcPr>
          <w:p w:rsidR="001B06FD" w:rsidRPr="00E64921" w:rsidRDefault="001B06FD" w:rsidP="004B79F0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Отказ в проведении экспертизы в виду отсутствия финансово-экономического обоснования вносимых изменений</w:t>
            </w:r>
          </w:p>
        </w:tc>
      </w:tr>
      <w:tr w:rsidR="001B06FD" w:rsidRPr="00AB01D5" w:rsidTr="0051130E">
        <w:tc>
          <w:tcPr>
            <w:tcW w:w="534" w:type="dxa"/>
          </w:tcPr>
          <w:p w:rsidR="001B06FD" w:rsidRDefault="001B06FD" w:rsidP="00E30BC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5" w:type="dxa"/>
          </w:tcPr>
          <w:p w:rsidR="001B06FD" w:rsidRPr="00140C4F" w:rsidRDefault="001B06FD" w:rsidP="004B7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C4F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«Развитие жилищно-коммунального хозяйства и повышения энергетической эффективности в городском округе  Красноуральск на 2015 – 2020 годы»</w:t>
            </w:r>
          </w:p>
        </w:tc>
        <w:tc>
          <w:tcPr>
            <w:tcW w:w="1416" w:type="dxa"/>
          </w:tcPr>
          <w:p w:rsidR="001B06FD" w:rsidRPr="00527E1E" w:rsidRDefault="001B06FD" w:rsidP="001B0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4254" w:type="dxa"/>
          </w:tcPr>
          <w:p w:rsidR="001B06FD" w:rsidRPr="00E64921" w:rsidRDefault="001B06FD" w:rsidP="004B79F0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921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отсутствуют</w:t>
            </w:r>
          </w:p>
        </w:tc>
      </w:tr>
      <w:tr w:rsidR="001B06FD" w:rsidRPr="00AB01D5" w:rsidTr="0051130E">
        <w:tc>
          <w:tcPr>
            <w:tcW w:w="534" w:type="dxa"/>
          </w:tcPr>
          <w:p w:rsidR="001B06FD" w:rsidRDefault="001B06FD" w:rsidP="00E30BC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5" w:type="dxa"/>
          </w:tcPr>
          <w:p w:rsidR="001B06FD" w:rsidRPr="00A61216" w:rsidRDefault="001B06FD" w:rsidP="004B79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C4F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«Развитие системы образования в городском округе Красноуральск» на 2015 – 2020 годы»</w:t>
            </w:r>
          </w:p>
        </w:tc>
        <w:tc>
          <w:tcPr>
            <w:tcW w:w="1416" w:type="dxa"/>
          </w:tcPr>
          <w:p w:rsidR="001B06FD" w:rsidRPr="00527E1E" w:rsidRDefault="001B06FD" w:rsidP="00530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306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306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306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4" w:type="dxa"/>
          </w:tcPr>
          <w:p w:rsidR="001B06FD" w:rsidRPr="00E64921" w:rsidRDefault="001B06FD" w:rsidP="004B79F0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921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отсутствуют</w:t>
            </w:r>
          </w:p>
        </w:tc>
      </w:tr>
      <w:tr w:rsidR="005306F6" w:rsidRPr="00AB01D5" w:rsidTr="0051130E">
        <w:tc>
          <w:tcPr>
            <w:tcW w:w="534" w:type="dxa"/>
          </w:tcPr>
          <w:p w:rsidR="005306F6" w:rsidRDefault="005306F6" w:rsidP="00E30BC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5" w:type="dxa"/>
          </w:tcPr>
          <w:p w:rsidR="005306F6" w:rsidRPr="008F4788" w:rsidRDefault="005306F6" w:rsidP="00807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788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«Социальная поддержка населения городского округа Красноуральск» на 2015 – 2020 годы</w:t>
            </w:r>
          </w:p>
        </w:tc>
        <w:tc>
          <w:tcPr>
            <w:tcW w:w="1416" w:type="dxa"/>
          </w:tcPr>
          <w:p w:rsidR="005306F6" w:rsidRPr="00527E1E" w:rsidRDefault="005306F6" w:rsidP="00530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4254" w:type="dxa"/>
          </w:tcPr>
          <w:p w:rsidR="005306F6" w:rsidRPr="00E64921" w:rsidRDefault="005306F6" w:rsidP="004B79F0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921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отсутствуют</w:t>
            </w:r>
          </w:p>
        </w:tc>
      </w:tr>
      <w:tr w:rsidR="005306F6" w:rsidRPr="00AB01D5" w:rsidTr="0051130E">
        <w:tc>
          <w:tcPr>
            <w:tcW w:w="534" w:type="dxa"/>
          </w:tcPr>
          <w:p w:rsidR="005306F6" w:rsidRDefault="005306F6" w:rsidP="00E30BC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95" w:type="dxa"/>
          </w:tcPr>
          <w:p w:rsidR="005306F6" w:rsidRPr="00A61216" w:rsidRDefault="005306F6" w:rsidP="004B79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C4F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«Развитие физической культуры и спорта, формирование здорового образа жизни в городском округе Красноуральск на 2015 – 2020 годы»</w:t>
            </w:r>
          </w:p>
        </w:tc>
        <w:tc>
          <w:tcPr>
            <w:tcW w:w="1416" w:type="dxa"/>
          </w:tcPr>
          <w:p w:rsidR="005306F6" w:rsidRPr="00527E1E" w:rsidRDefault="005306F6" w:rsidP="00530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4254" w:type="dxa"/>
          </w:tcPr>
          <w:p w:rsidR="005306F6" w:rsidRPr="00E64921" w:rsidRDefault="005306F6" w:rsidP="004B79F0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921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отсутствуют</w:t>
            </w:r>
          </w:p>
        </w:tc>
      </w:tr>
      <w:tr w:rsidR="005306F6" w:rsidRPr="00AB01D5" w:rsidTr="0051130E">
        <w:tc>
          <w:tcPr>
            <w:tcW w:w="534" w:type="dxa"/>
          </w:tcPr>
          <w:p w:rsidR="005306F6" w:rsidRDefault="005306F6" w:rsidP="00E30BC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95" w:type="dxa"/>
          </w:tcPr>
          <w:p w:rsidR="005306F6" w:rsidRPr="00140C4F" w:rsidRDefault="005306F6" w:rsidP="004B7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C4F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«Развитие жилищно-коммунального хозяйства и повышения энергетической эффективности в городском округе  Красноуральск на 2015 – 2020 годы»</w:t>
            </w:r>
          </w:p>
        </w:tc>
        <w:tc>
          <w:tcPr>
            <w:tcW w:w="1416" w:type="dxa"/>
          </w:tcPr>
          <w:p w:rsidR="005306F6" w:rsidRPr="00527E1E" w:rsidRDefault="005306F6" w:rsidP="00530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4254" w:type="dxa"/>
          </w:tcPr>
          <w:p w:rsidR="005306F6" w:rsidRPr="00E64921" w:rsidRDefault="005306F6" w:rsidP="004B79F0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921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отсутствуют</w:t>
            </w:r>
          </w:p>
        </w:tc>
      </w:tr>
      <w:tr w:rsidR="005306F6" w:rsidRPr="00AB01D5" w:rsidTr="0051130E">
        <w:tc>
          <w:tcPr>
            <w:tcW w:w="534" w:type="dxa"/>
          </w:tcPr>
          <w:p w:rsidR="005306F6" w:rsidRDefault="005306F6" w:rsidP="00E30BC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4395" w:type="dxa"/>
          </w:tcPr>
          <w:p w:rsidR="005306F6" w:rsidRPr="008F4788" w:rsidRDefault="005306F6" w:rsidP="004B7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1BA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«Подготовка </w:t>
            </w:r>
            <w:r w:rsidRPr="00162FD9">
              <w:rPr>
                <w:rFonts w:ascii="Times New Roman" w:hAnsi="Times New Roman" w:cs="Times New Roman"/>
                <w:sz w:val="24"/>
                <w:szCs w:val="24"/>
              </w:rPr>
              <w:t>градостроительной документации на территорию городского округа Красноуральск на 2015 – 2020 годы»</w:t>
            </w:r>
          </w:p>
        </w:tc>
        <w:tc>
          <w:tcPr>
            <w:tcW w:w="1416" w:type="dxa"/>
          </w:tcPr>
          <w:p w:rsidR="005306F6" w:rsidRPr="00527E1E" w:rsidRDefault="005306F6" w:rsidP="00530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4254" w:type="dxa"/>
          </w:tcPr>
          <w:p w:rsidR="005306F6" w:rsidRPr="00E64921" w:rsidRDefault="005306F6" w:rsidP="004B79F0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921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отсутствуют</w:t>
            </w:r>
          </w:p>
        </w:tc>
      </w:tr>
      <w:tr w:rsidR="005306F6" w:rsidRPr="00AB01D5" w:rsidTr="0051130E">
        <w:tc>
          <w:tcPr>
            <w:tcW w:w="534" w:type="dxa"/>
          </w:tcPr>
          <w:p w:rsidR="005306F6" w:rsidRDefault="005306F6" w:rsidP="00E30BC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95" w:type="dxa"/>
          </w:tcPr>
          <w:p w:rsidR="005306F6" w:rsidRPr="004131BA" w:rsidRDefault="005306F6" w:rsidP="004B7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1BA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«Повышение безопасности дорожного движения на территории городского округа Красноуральск» на 2015 – 2020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6" w:type="dxa"/>
          </w:tcPr>
          <w:p w:rsidR="005306F6" w:rsidRDefault="005306F6" w:rsidP="00530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4254" w:type="dxa"/>
          </w:tcPr>
          <w:p w:rsidR="005306F6" w:rsidRPr="00E64921" w:rsidRDefault="005306F6" w:rsidP="004B79F0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921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отсутствуют</w:t>
            </w:r>
          </w:p>
        </w:tc>
      </w:tr>
      <w:tr w:rsidR="005306F6" w:rsidRPr="00AB01D5" w:rsidTr="0051130E">
        <w:tc>
          <w:tcPr>
            <w:tcW w:w="534" w:type="dxa"/>
          </w:tcPr>
          <w:p w:rsidR="005306F6" w:rsidRDefault="005306F6" w:rsidP="00E30BC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95" w:type="dxa"/>
          </w:tcPr>
          <w:p w:rsidR="005306F6" w:rsidRPr="00140C4F" w:rsidRDefault="005306F6" w:rsidP="004B7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C4F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«Развитие и обеспечение сохранности сети автомобильных дорог на территории городского округа Красноуральск» на 2015 – 2020 годы»</w:t>
            </w:r>
          </w:p>
        </w:tc>
        <w:tc>
          <w:tcPr>
            <w:tcW w:w="1416" w:type="dxa"/>
          </w:tcPr>
          <w:p w:rsidR="005306F6" w:rsidRDefault="005306F6" w:rsidP="00530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4254" w:type="dxa"/>
          </w:tcPr>
          <w:p w:rsidR="005306F6" w:rsidRPr="00E64921" w:rsidRDefault="005306F6" w:rsidP="004B79F0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921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отсутствуют</w:t>
            </w:r>
          </w:p>
        </w:tc>
      </w:tr>
      <w:tr w:rsidR="005306F6" w:rsidRPr="00AB01D5" w:rsidTr="0051130E">
        <w:tc>
          <w:tcPr>
            <w:tcW w:w="534" w:type="dxa"/>
          </w:tcPr>
          <w:p w:rsidR="005306F6" w:rsidRDefault="005306F6" w:rsidP="00E30BC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95" w:type="dxa"/>
          </w:tcPr>
          <w:p w:rsidR="005306F6" w:rsidRPr="00D67C1F" w:rsidRDefault="00D67C1F" w:rsidP="004B7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C1F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 муниципальную программу «Управление финансами городского округа Красноуральск на 2015 – 2020 годы»</w:t>
            </w:r>
          </w:p>
        </w:tc>
        <w:tc>
          <w:tcPr>
            <w:tcW w:w="1416" w:type="dxa"/>
          </w:tcPr>
          <w:p w:rsidR="005306F6" w:rsidRDefault="00D67C1F" w:rsidP="004B7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№45 от 05.06.2017</w:t>
            </w:r>
          </w:p>
        </w:tc>
        <w:tc>
          <w:tcPr>
            <w:tcW w:w="4254" w:type="dxa"/>
          </w:tcPr>
          <w:p w:rsidR="005306F6" w:rsidRPr="00E64921" w:rsidRDefault="00D67C1F" w:rsidP="004B79F0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921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отсутствуют</w:t>
            </w:r>
          </w:p>
        </w:tc>
      </w:tr>
      <w:tr w:rsidR="00D67C1F" w:rsidRPr="00AB01D5" w:rsidTr="0051130E">
        <w:tc>
          <w:tcPr>
            <w:tcW w:w="534" w:type="dxa"/>
          </w:tcPr>
          <w:p w:rsidR="00D67C1F" w:rsidRDefault="00D67C1F" w:rsidP="00E30BC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95" w:type="dxa"/>
          </w:tcPr>
          <w:p w:rsidR="00D67C1F" w:rsidRPr="00140C4F" w:rsidRDefault="00D67C1F" w:rsidP="004B7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C4F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муниципальной собственностью </w:t>
            </w:r>
            <w:r w:rsidRPr="00140C4F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Красноуральск» на 2015 – 2020 годы</w:t>
            </w:r>
          </w:p>
        </w:tc>
        <w:tc>
          <w:tcPr>
            <w:tcW w:w="1416" w:type="dxa"/>
          </w:tcPr>
          <w:p w:rsidR="00D67C1F" w:rsidRPr="00527E1E" w:rsidRDefault="00D67C1F" w:rsidP="00D67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№46 от 05.06.2017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4" w:type="dxa"/>
          </w:tcPr>
          <w:p w:rsidR="00D67C1F" w:rsidRPr="00D67C1F" w:rsidRDefault="00D67C1F" w:rsidP="00D67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C1F">
              <w:rPr>
                <w:rFonts w:ascii="Times New Roman" w:hAnsi="Times New Roman" w:cs="Times New Roman"/>
                <w:sz w:val="24"/>
                <w:szCs w:val="24"/>
              </w:rPr>
              <w:t>Заключение</w:t>
            </w:r>
            <w:r w:rsidRPr="00D67C1F">
              <w:rPr>
                <w:rFonts w:ascii="Times New Roman" w:hAnsi="Times New Roman" w:cs="Times New Roman"/>
                <w:sz w:val="24"/>
                <w:szCs w:val="24"/>
              </w:rPr>
              <w:t xml:space="preserve"> отрицательное - Представить Прое</w:t>
            </w:r>
            <w:proofErr w:type="gramStart"/>
            <w:r w:rsidRPr="00D67C1F">
              <w:rPr>
                <w:rFonts w:ascii="Times New Roman" w:hAnsi="Times New Roman" w:cs="Times New Roman"/>
                <w:sz w:val="24"/>
                <w:szCs w:val="24"/>
              </w:rPr>
              <w:t>кт с пр</w:t>
            </w:r>
            <w:proofErr w:type="gramEnd"/>
            <w:r w:rsidRPr="00D67C1F">
              <w:rPr>
                <w:rFonts w:ascii="Times New Roman" w:hAnsi="Times New Roman" w:cs="Times New Roman"/>
                <w:sz w:val="24"/>
                <w:szCs w:val="24"/>
              </w:rPr>
              <w:t>иложением расчета необходимых для реализации мероприятий Программы объемов бюджетных средств и обоснованием источников их финансирования на повторную экспертизу</w:t>
            </w:r>
          </w:p>
          <w:p w:rsidR="00D67C1F" w:rsidRPr="00E64921" w:rsidRDefault="00D67C1F" w:rsidP="004B79F0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C1F" w:rsidRPr="00AB01D5" w:rsidTr="0051130E">
        <w:tc>
          <w:tcPr>
            <w:tcW w:w="534" w:type="dxa"/>
          </w:tcPr>
          <w:p w:rsidR="00D67C1F" w:rsidRDefault="00D67C1F" w:rsidP="00E30BC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95" w:type="dxa"/>
          </w:tcPr>
          <w:p w:rsidR="00D67C1F" w:rsidRPr="00A61216" w:rsidRDefault="00D67C1F" w:rsidP="004B79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C4F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«Развитие системы образования в городском округе Красноуральск» на 2015 – 2020 годы»</w:t>
            </w:r>
          </w:p>
        </w:tc>
        <w:tc>
          <w:tcPr>
            <w:tcW w:w="1416" w:type="dxa"/>
          </w:tcPr>
          <w:p w:rsidR="00D67C1F" w:rsidRPr="00527E1E" w:rsidRDefault="00D67C1F" w:rsidP="00D67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4" w:type="dxa"/>
          </w:tcPr>
          <w:p w:rsidR="00D67C1F" w:rsidRPr="00E64921" w:rsidRDefault="00D67C1F" w:rsidP="004B79F0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921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отсутствуют</w:t>
            </w:r>
          </w:p>
        </w:tc>
      </w:tr>
      <w:tr w:rsidR="00D67C1F" w:rsidRPr="00AB01D5" w:rsidTr="0051130E">
        <w:tc>
          <w:tcPr>
            <w:tcW w:w="534" w:type="dxa"/>
          </w:tcPr>
          <w:p w:rsidR="00D67C1F" w:rsidRDefault="00D67C1F" w:rsidP="00E30BC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95" w:type="dxa"/>
          </w:tcPr>
          <w:p w:rsidR="00D67C1F" w:rsidRPr="00140C4F" w:rsidRDefault="00D67C1F" w:rsidP="004B7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C4F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муниципальную программу «Развитие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службы</w:t>
            </w:r>
            <w:r w:rsidRPr="00140C4F">
              <w:rPr>
                <w:rFonts w:ascii="Times New Roman" w:hAnsi="Times New Roman" w:cs="Times New Roman"/>
                <w:sz w:val="24"/>
                <w:szCs w:val="24"/>
              </w:rPr>
              <w:t xml:space="preserve"> в городском округе Красноуральск» на 2015 – 2020 годы»</w:t>
            </w:r>
          </w:p>
        </w:tc>
        <w:tc>
          <w:tcPr>
            <w:tcW w:w="1416" w:type="dxa"/>
          </w:tcPr>
          <w:p w:rsidR="00D67C1F" w:rsidRPr="00527E1E" w:rsidRDefault="00D67C1F" w:rsidP="00D67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4254" w:type="dxa"/>
          </w:tcPr>
          <w:p w:rsidR="00D67C1F" w:rsidRPr="00E64921" w:rsidRDefault="00D67C1F" w:rsidP="004B79F0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921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отсутствуют</w:t>
            </w:r>
          </w:p>
        </w:tc>
      </w:tr>
      <w:tr w:rsidR="00D67C1F" w:rsidRPr="00AB01D5" w:rsidTr="0051130E">
        <w:tc>
          <w:tcPr>
            <w:tcW w:w="534" w:type="dxa"/>
          </w:tcPr>
          <w:p w:rsidR="00D67C1F" w:rsidRDefault="00D67C1F" w:rsidP="00E30BC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395" w:type="dxa"/>
          </w:tcPr>
          <w:p w:rsidR="00D67C1F" w:rsidRPr="00140C4F" w:rsidRDefault="00D67C1F" w:rsidP="004B7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C4F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муниципальной собственностью </w:t>
            </w:r>
            <w:r w:rsidRPr="00140C4F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Красноуральск» на 2015 – 2020 годы</w:t>
            </w:r>
          </w:p>
        </w:tc>
        <w:tc>
          <w:tcPr>
            <w:tcW w:w="1416" w:type="dxa"/>
          </w:tcPr>
          <w:p w:rsidR="00D67C1F" w:rsidRPr="00527E1E" w:rsidRDefault="00D67C1F" w:rsidP="00D67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.06.2017 </w:t>
            </w:r>
          </w:p>
        </w:tc>
        <w:tc>
          <w:tcPr>
            <w:tcW w:w="4254" w:type="dxa"/>
          </w:tcPr>
          <w:p w:rsidR="00D67C1F" w:rsidRPr="00D67C1F" w:rsidRDefault="00D67C1F" w:rsidP="00D67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921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отсутствуют</w:t>
            </w:r>
          </w:p>
        </w:tc>
      </w:tr>
      <w:tr w:rsidR="00D67C1F" w:rsidRPr="00AB01D5" w:rsidTr="0051130E">
        <w:tc>
          <w:tcPr>
            <w:tcW w:w="534" w:type="dxa"/>
          </w:tcPr>
          <w:p w:rsidR="00D67C1F" w:rsidRDefault="00D67C1F" w:rsidP="00E30BC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95" w:type="dxa"/>
          </w:tcPr>
          <w:p w:rsidR="00D67C1F" w:rsidRPr="00140C4F" w:rsidRDefault="00D67C1F" w:rsidP="004B7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C4F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«Развитие культуры и молодежной политики городского округа Красноуральск» на 2015 – 2020 годы</w:t>
            </w:r>
          </w:p>
        </w:tc>
        <w:tc>
          <w:tcPr>
            <w:tcW w:w="1416" w:type="dxa"/>
          </w:tcPr>
          <w:p w:rsidR="00D67C1F" w:rsidRPr="00527E1E" w:rsidRDefault="00D67C1F" w:rsidP="00D67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4254" w:type="dxa"/>
          </w:tcPr>
          <w:p w:rsidR="00D67C1F" w:rsidRPr="00E64921" w:rsidRDefault="00D67C1F" w:rsidP="004B79F0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921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отсутствуют</w:t>
            </w:r>
          </w:p>
        </w:tc>
      </w:tr>
      <w:tr w:rsidR="00D67C1F" w:rsidRPr="00AB01D5" w:rsidTr="0051130E">
        <w:tc>
          <w:tcPr>
            <w:tcW w:w="534" w:type="dxa"/>
          </w:tcPr>
          <w:p w:rsidR="00D67C1F" w:rsidRDefault="00D67C1F" w:rsidP="00E30BC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395" w:type="dxa"/>
          </w:tcPr>
          <w:p w:rsidR="00D67C1F" w:rsidRPr="00140C4F" w:rsidRDefault="00D67C1F" w:rsidP="004B7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C4F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муниципальную программу «Развитие жилищно-коммунального хозяйства и </w:t>
            </w:r>
            <w:r w:rsidRPr="00140C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повышения энергетической эффективности в городском округе  Красноуральск на 2015 – 2020 годы»</w:t>
            </w:r>
          </w:p>
        </w:tc>
        <w:tc>
          <w:tcPr>
            <w:tcW w:w="1416" w:type="dxa"/>
          </w:tcPr>
          <w:p w:rsidR="00D67C1F" w:rsidRPr="00527E1E" w:rsidRDefault="00D67C1F" w:rsidP="00D67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E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4254" w:type="dxa"/>
          </w:tcPr>
          <w:p w:rsidR="00D67C1F" w:rsidRPr="00E64921" w:rsidRDefault="00D67C1F" w:rsidP="004B79F0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921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отсутствуют</w:t>
            </w:r>
          </w:p>
        </w:tc>
      </w:tr>
      <w:tr w:rsidR="00D67C1F" w:rsidRPr="00AB01D5" w:rsidTr="0051130E">
        <w:tc>
          <w:tcPr>
            <w:tcW w:w="534" w:type="dxa"/>
          </w:tcPr>
          <w:p w:rsidR="00D67C1F" w:rsidRDefault="00D67C1F" w:rsidP="00E30BC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4395" w:type="dxa"/>
          </w:tcPr>
          <w:p w:rsidR="00D67C1F" w:rsidRPr="00140C4F" w:rsidRDefault="00D67C1F" w:rsidP="004B7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E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«Развитие субъектов малого и среднего предпринимательства городского округа Красноуральск» на 2015 – 2020 годы»</w:t>
            </w:r>
          </w:p>
        </w:tc>
        <w:tc>
          <w:tcPr>
            <w:tcW w:w="1416" w:type="dxa"/>
          </w:tcPr>
          <w:p w:rsidR="00D67C1F" w:rsidRDefault="00D67C1F" w:rsidP="004B7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  <w:p w:rsidR="00D67C1F" w:rsidRDefault="00D67C1F" w:rsidP="004B7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D67C1F" w:rsidRPr="00E64921" w:rsidRDefault="00D67C1F" w:rsidP="004B79F0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921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отсутствуют</w:t>
            </w:r>
          </w:p>
        </w:tc>
      </w:tr>
      <w:tr w:rsidR="00D67C1F" w:rsidRPr="00AB01D5" w:rsidTr="0051130E">
        <w:tc>
          <w:tcPr>
            <w:tcW w:w="534" w:type="dxa"/>
          </w:tcPr>
          <w:p w:rsidR="00D67C1F" w:rsidRDefault="00D67C1F" w:rsidP="00E30BC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395" w:type="dxa"/>
          </w:tcPr>
          <w:p w:rsidR="00D67C1F" w:rsidRPr="004131BA" w:rsidRDefault="00D67C1F" w:rsidP="004B7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C4F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«Развитие жилищно-коммунального хозяйства и повышения энергетической эффективности в городском округе  Красноуральск на 2015 – 2020 годы»</w:t>
            </w:r>
          </w:p>
        </w:tc>
        <w:tc>
          <w:tcPr>
            <w:tcW w:w="1416" w:type="dxa"/>
          </w:tcPr>
          <w:p w:rsidR="00D67C1F" w:rsidRDefault="00D67C1F" w:rsidP="004B7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.06.2017</w:t>
            </w:r>
          </w:p>
          <w:p w:rsidR="00D67C1F" w:rsidRDefault="00D67C1F" w:rsidP="004B7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D67C1F" w:rsidRPr="00E64921" w:rsidRDefault="00D67C1F" w:rsidP="004B79F0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921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отсутствуют</w:t>
            </w:r>
          </w:p>
        </w:tc>
      </w:tr>
      <w:tr w:rsidR="00D67C1F" w:rsidRPr="00AB01D5" w:rsidTr="0051130E">
        <w:tc>
          <w:tcPr>
            <w:tcW w:w="534" w:type="dxa"/>
          </w:tcPr>
          <w:p w:rsidR="00D67C1F" w:rsidRDefault="00D67C1F" w:rsidP="00E30BC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D67C1F" w:rsidRPr="004131BA" w:rsidRDefault="00D67C1F" w:rsidP="004B7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D67C1F" w:rsidRDefault="00D67C1F" w:rsidP="004B7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D67C1F" w:rsidRPr="00E64921" w:rsidRDefault="00D67C1F" w:rsidP="004B79F0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738E" w:rsidRDefault="0026738E" w:rsidP="00140C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6738E" w:rsidRPr="00F60658" w:rsidRDefault="0026738E" w:rsidP="00140C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60658">
        <w:rPr>
          <w:rFonts w:ascii="Times New Roman" w:hAnsi="Times New Roman" w:cs="Times New Roman"/>
          <w:sz w:val="28"/>
          <w:szCs w:val="28"/>
        </w:rPr>
        <w:t xml:space="preserve">Заключения о результатах </w:t>
      </w:r>
      <w:r w:rsidR="00F60658" w:rsidRPr="00F60658">
        <w:rPr>
          <w:rFonts w:ascii="Times New Roman" w:hAnsi="Times New Roman" w:cs="Times New Roman"/>
          <w:sz w:val="28"/>
          <w:szCs w:val="28"/>
        </w:rPr>
        <w:t>экспертизы направлены с сопроводительным письмом разработчикам проектов  муниципальных правовых актов.</w:t>
      </w:r>
    </w:p>
    <w:sectPr w:rsidR="0026738E" w:rsidRPr="00F60658" w:rsidSect="001176E6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C2713D"/>
    <w:multiLevelType w:val="hybridMultilevel"/>
    <w:tmpl w:val="9496A3D2"/>
    <w:lvl w:ilvl="0" w:tplc="4E42911E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2E22727"/>
    <w:multiLevelType w:val="hybridMultilevel"/>
    <w:tmpl w:val="28FA7DB0"/>
    <w:lvl w:ilvl="0" w:tplc="E0F0FFC0">
      <w:start w:val="1"/>
      <w:numFmt w:val="decimal"/>
      <w:suff w:val="space"/>
      <w:lvlText w:val="%1."/>
      <w:lvlJc w:val="left"/>
      <w:pPr>
        <w:ind w:left="1713" w:hanging="10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451E9"/>
    <w:rsid w:val="000A5837"/>
    <w:rsid w:val="0010509B"/>
    <w:rsid w:val="001176E6"/>
    <w:rsid w:val="00125BC2"/>
    <w:rsid w:val="00140C4F"/>
    <w:rsid w:val="001451E9"/>
    <w:rsid w:val="00162FD9"/>
    <w:rsid w:val="00184EB3"/>
    <w:rsid w:val="001B06FD"/>
    <w:rsid w:val="001C2D53"/>
    <w:rsid w:val="002010BB"/>
    <w:rsid w:val="002448E1"/>
    <w:rsid w:val="0026738E"/>
    <w:rsid w:val="002C5478"/>
    <w:rsid w:val="002D6AEE"/>
    <w:rsid w:val="002D7D46"/>
    <w:rsid w:val="003506BF"/>
    <w:rsid w:val="003C050C"/>
    <w:rsid w:val="004078E8"/>
    <w:rsid w:val="004131BA"/>
    <w:rsid w:val="00421CCE"/>
    <w:rsid w:val="004D5BE0"/>
    <w:rsid w:val="004F4733"/>
    <w:rsid w:val="0051130E"/>
    <w:rsid w:val="00527E1E"/>
    <w:rsid w:val="005306F6"/>
    <w:rsid w:val="005544AE"/>
    <w:rsid w:val="00572D31"/>
    <w:rsid w:val="0057684B"/>
    <w:rsid w:val="005822AD"/>
    <w:rsid w:val="005865B5"/>
    <w:rsid w:val="005B4FB7"/>
    <w:rsid w:val="00615227"/>
    <w:rsid w:val="00615478"/>
    <w:rsid w:val="00635553"/>
    <w:rsid w:val="006D0259"/>
    <w:rsid w:val="00716A46"/>
    <w:rsid w:val="00733AB6"/>
    <w:rsid w:val="007663F9"/>
    <w:rsid w:val="007807BB"/>
    <w:rsid w:val="00867888"/>
    <w:rsid w:val="008C54D0"/>
    <w:rsid w:val="008F4788"/>
    <w:rsid w:val="008F77CD"/>
    <w:rsid w:val="009651A2"/>
    <w:rsid w:val="009A1F4D"/>
    <w:rsid w:val="009D4AC3"/>
    <w:rsid w:val="009F59C9"/>
    <w:rsid w:val="00A61216"/>
    <w:rsid w:val="00A876DF"/>
    <w:rsid w:val="00AA3A03"/>
    <w:rsid w:val="00AB01D5"/>
    <w:rsid w:val="00AB1D3E"/>
    <w:rsid w:val="00B03F24"/>
    <w:rsid w:val="00B3774A"/>
    <w:rsid w:val="00C04AF3"/>
    <w:rsid w:val="00C07CEE"/>
    <w:rsid w:val="00C32DBD"/>
    <w:rsid w:val="00C34B47"/>
    <w:rsid w:val="00C540DA"/>
    <w:rsid w:val="00C769D8"/>
    <w:rsid w:val="00C808C9"/>
    <w:rsid w:val="00D107B9"/>
    <w:rsid w:val="00D14379"/>
    <w:rsid w:val="00D67C1F"/>
    <w:rsid w:val="00D7025F"/>
    <w:rsid w:val="00D74DC1"/>
    <w:rsid w:val="00D83B95"/>
    <w:rsid w:val="00DB08CA"/>
    <w:rsid w:val="00DE09B5"/>
    <w:rsid w:val="00E05413"/>
    <w:rsid w:val="00E30BC5"/>
    <w:rsid w:val="00E64921"/>
    <w:rsid w:val="00E83127"/>
    <w:rsid w:val="00E86A0B"/>
    <w:rsid w:val="00EC392F"/>
    <w:rsid w:val="00F60658"/>
    <w:rsid w:val="00F85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A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01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1176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51130E"/>
    <w:pPr>
      <w:ind w:left="720"/>
      <w:contextualSpacing/>
    </w:pPr>
  </w:style>
  <w:style w:type="paragraph" w:styleId="a5">
    <w:name w:val="Body Text"/>
    <w:basedOn w:val="a"/>
    <w:link w:val="a6"/>
    <w:rsid w:val="007807B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7807BB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Normal (Web)"/>
    <w:basedOn w:val="a"/>
    <w:uiPriority w:val="99"/>
    <w:unhideWhenUsed/>
    <w:rsid w:val="00413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9D4AC3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BDB35-F606-408C-9B15-E1612EA1D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1525</Words>
  <Characters>8694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Берстенева</dc:creator>
  <cp:lastModifiedBy>Берстенева</cp:lastModifiedBy>
  <cp:revision>3</cp:revision>
  <cp:lastPrinted>2016-04-15T09:34:00Z</cp:lastPrinted>
  <dcterms:created xsi:type="dcterms:W3CDTF">2017-07-24T08:29:00Z</dcterms:created>
  <dcterms:modified xsi:type="dcterms:W3CDTF">2017-07-24T09:21:00Z</dcterms:modified>
</cp:coreProperties>
</file>